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АДМИНИСТРАЦИЯ ШАГАЛЬСКОГО СЕЛЬСОВЕТА</w:t>
      </w:r>
    </w:p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ДОВОЛЕНСКОГО РАЙОНА НОВОСИБИРСКОЙ ОБЛАСТИ</w:t>
      </w:r>
    </w:p>
    <w:p w:rsidR="00F20592" w:rsidRPr="00D2768D" w:rsidRDefault="00F20592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  <w:r w:rsidRPr="00D2768D">
        <w:rPr>
          <w:rFonts w:ascii="Times New Roman" w:hAnsi="Times New Roman" w:cs="Times New Roman"/>
          <w:szCs w:val="28"/>
        </w:rPr>
        <w:t>ПОСТАНОВЛЕНИЕ</w:t>
      </w: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Pr="00D2768D" w:rsidRDefault="002306E4" w:rsidP="00F20592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09</w:t>
      </w:r>
      <w:r w:rsidR="00F20592" w:rsidRPr="00D2768D">
        <w:rPr>
          <w:rFonts w:ascii="Times New Roman" w:hAnsi="Times New Roman" w:cs="Times New Roman"/>
          <w:szCs w:val="28"/>
        </w:rPr>
        <w:t>.0</w:t>
      </w:r>
      <w:r>
        <w:rPr>
          <w:rFonts w:ascii="Times New Roman" w:hAnsi="Times New Roman" w:cs="Times New Roman"/>
          <w:szCs w:val="28"/>
        </w:rPr>
        <w:t>8</w:t>
      </w:r>
      <w:r w:rsidR="00F20592" w:rsidRPr="00D2768D">
        <w:rPr>
          <w:rFonts w:ascii="Times New Roman" w:hAnsi="Times New Roman" w:cs="Times New Roman"/>
          <w:szCs w:val="28"/>
        </w:rPr>
        <w:t xml:space="preserve">.2013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№  37</w:t>
      </w:r>
    </w:p>
    <w:p w:rsidR="00F20592" w:rsidRPr="00D2768D" w:rsidRDefault="00F20592" w:rsidP="00F20592">
      <w:pPr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20592" w:rsidRDefault="00F20592" w:rsidP="00A86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8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бюджет Шагальского сельсовета на 2013 и </w:t>
      </w:r>
      <w:r w:rsidR="00A86FC5">
        <w:rPr>
          <w:rFonts w:ascii="Times New Roman" w:hAnsi="Times New Roman" w:cs="Times New Roman"/>
          <w:b/>
          <w:sz w:val="28"/>
          <w:szCs w:val="28"/>
        </w:rPr>
        <w:t>плановый период 2014 и 2015 год</w:t>
      </w:r>
    </w:p>
    <w:p w:rsidR="00A86FC5" w:rsidRPr="00D2768D" w:rsidRDefault="00A86FC5" w:rsidP="00A86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592" w:rsidRPr="00D2768D" w:rsidRDefault="00F20592" w:rsidP="00F20592">
      <w:pPr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2768D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217 Бюджетного кодекса Российской Федерации, а также постановлением Главы Шагальского сельсовета от 29.11.2010 № 32 «Об утверждении порядка составления и ведения сводной бюджетной росписи, росписи по источникам финансирования дефицита бюджета и бюджетной росписи главных распорядителей бюджетных средств, с учетом внесения изменений в них по местному бюджету Шагальского сельсовета» </w:t>
      </w:r>
      <w:proofErr w:type="gramEnd"/>
    </w:p>
    <w:p w:rsidR="00F20592" w:rsidRPr="00A86FC5" w:rsidRDefault="00F20592" w:rsidP="00F205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FC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D0DC7" w:rsidRPr="00991069" w:rsidRDefault="002306E4" w:rsidP="006D0D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F20592" w:rsidRPr="00D2768D">
        <w:rPr>
          <w:rFonts w:ascii="Times New Roman" w:hAnsi="Times New Roman" w:cs="Times New Roman"/>
          <w:sz w:val="28"/>
          <w:szCs w:val="28"/>
        </w:rPr>
        <w:t>. Внес</w:t>
      </w:r>
      <w:r w:rsidR="006D0DC7" w:rsidRPr="00D2768D">
        <w:rPr>
          <w:rFonts w:ascii="Times New Roman" w:hAnsi="Times New Roman" w:cs="Times New Roman"/>
          <w:sz w:val="28"/>
          <w:szCs w:val="28"/>
        </w:rPr>
        <w:t>ти в расходы бюджета Шагальского</w:t>
      </w:r>
      <w:r w:rsidR="00F20592" w:rsidRPr="00D2768D">
        <w:rPr>
          <w:rFonts w:ascii="Times New Roman" w:hAnsi="Times New Roman" w:cs="Times New Roman"/>
          <w:sz w:val="28"/>
          <w:szCs w:val="28"/>
        </w:rPr>
        <w:t xml:space="preserve"> сельсовета с последующим утверждением сесс</w:t>
      </w:r>
      <w:r w:rsidR="006D0DC7" w:rsidRPr="00D2768D">
        <w:rPr>
          <w:rFonts w:ascii="Times New Roman" w:hAnsi="Times New Roman" w:cs="Times New Roman"/>
          <w:sz w:val="28"/>
          <w:szCs w:val="28"/>
        </w:rPr>
        <w:t>ией Совета депутатов Шагальского</w:t>
      </w:r>
      <w:r w:rsidR="00F20592" w:rsidRPr="00D2768D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 расходов по функциональной классификации:      </w:t>
      </w:r>
    </w:p>
    <w:tbl>
      <w:tblPr>
        <w:tblStyle w:val="a5"/>
        <w:tblW w:w="0" w:type="auto"/>
        <w:tblLook w:val="04A0"/>
      </w:tblPr>
      <w:tblGrid>
        <w:gridCol w:w="823"/>
        <w:gridCol w:w="667"/>
        <w:gridCol w:w="755"/>
        <w:gridCol w:w="1400"/>
        <w:gridCol w:w="841"/>
        <w:gridCol w:w="1115"/>
        <w:gridCol w:w="3970"/>
      </w:tblGrid>
      <w:tr w:rsidR="006D0DC7" w:rsidRPr="00D2768D" w:rsidTr="00D2768D">
        <w:tc>
          <w:tcPr>
            <w:tcW w:w="5601" w:type="dxa"/>
            <w:gridSpan w:val="6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7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Изменения бюджетных ассигнований</w:t>
            </w:r>
          </w:p>
        </w:tc>
      </w:tr>
      <w:tr w:rsidR="00CA47D5" w:rsidRPr="00D2768D" w:rsidTr="00D2768D">
        <w:tc>
          <w:tcPr>
            <w:tcW w:w="823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ППП</w:t>
            </w:r>
          </w:p>
        </w:tc>
        <w:tc>
          <w:tcPr>
            <w:tcW w:w="667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5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40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41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1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ЭКР</w:t>
            </w:r>
          </w:p>
        </w:tc>
        <w:tc>
          <w:tcPr>
            <w:tcW w:w="397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На текущий финансовый год</w:t>
            </w:r>
          </w:p>
        </w:tc>
      </w:tr>
      <w:tr w:rsidR="00645AD8" w:rsidRPr="00D2768D" w:rsidTr="00D2768D">
        <w:tc>
          <w:tcPr>
            <w:tcW w:w="823" w:type="dxa"/>
          </w:tcPr>
          <w:p w:rsidR="00645AD8" w:rsidRPr="00D2768D" w:rsidRDefault="00645AD8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645AD8" w:rsidRPr="00D2768D" w:rsidRDefault="002306E4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55" w:type="dxa"/>
          </w:tcPr>
          <w:p w:rsidR="00645AD8" w:rsidRPr="00D2768D" w:rsidRDefault="002306E4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0" w:type="dxa"/>
          </w:tcPr>
          <w:p w:rsidR="00645AD8" w:rsidRPr="00D2768D" w:rsidRDefault="002306E4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841" w:type="dxa"/>
          </w:tcPr>
          <w:p w:rsidR="00645AD8" w:rsidRPr="00D2768D" w:rsidRDefault="002306E4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645AD8" w:rsidRPr="00D2768D" w:rsidRDefault="002306E4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3970" w:type="dxa"/>
          </w:tcPr>
          <w:p w:rsidR="00645AD8" w:rsidRPr="00D2768D" w:rsidRDefault="00991069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7860,00</w:t>
            </w:r>
          </w:p>
        </w:tc>
      </w:tr>
      <w:tr w:rsidR="00991069" w:rsidRPr="00D2768D" w:rsidTr="00D2768D">
        <w:tc>
          <w:tcPr>
            <w:tcW w:w="823" w:type="dxa"/>
          </w:tcPr>
          <w:p w:rsidR="00991069" w:rsidRDefault="00991069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991069" w:rsidRDefault="00991069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55" w:type="dxa"/>
          </w:tcPr>
          <w:p w:rsidR="00991069" w:rsidRDefault="00991069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0" w:type="dxa"/>
          </w:tcPr>
          <w:p w:rsidR="00991069" w:rsidRDefault="00991069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841" w:type="dxa"/>
          </w:tcPr>
          <w:p w:rsidR="00991069" w:rsidRDefault="00991069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991069" w:rsidRDefault="00991069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3970" w:type="dxa"/>
          </w:tcPr>
          <w:p w:rsidR="00991069" w:rsidRDefault="00991069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-7860,00</w:t>
            </w:r>
          </w:p>
        </w:tc>
      </w:tr>
    </w:tbl>
    <w:p w:rsidR="00F20592" w:rsidRPr="00D2768D" w:rsidRDefault="00F20592" w:rsidP="00F205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6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A86FC5" w:rsidRDefault="00F20592" w:rsidP="00A86FC5">
      <w:pPr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276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76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6FC5" w:rsidRDefault="00A86FC5" w:rsidP="00A86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592" w:rsidRPr="00D2768D" w:rsidRDefault="00F20592" w:rsidP="00A86FC5">
      <w:pPr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0A28">
        <w:rPr>
          <w:rFonts w:ascii="Times New Roman" w:hAnsi="Times New Roman" w:cs="Times New Roman"/>
          <w:sz w:val="28"/>
          <w:szCs w:val="28"/>
        </w:rPr>
        <w:t>Шагальского</w:t>
      </w:r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="009F0A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76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768D" w:rsidRPr="00D2768D">
        <w:rPr>
          <w:rFonts w:ascii="Times New Roman" w:hAnsi="Times New Roman" w:cs="Times New Roman"/>
          <w:sz w:val="28"/>
          <w:szCs w:val="28"/>
        </w:rPr>
        <w:t xml:space="preserve">            В.И.Фомин</w:t>
      </w:r>
    </w:p>
    <w:p w:rsidR="00F20592" w:rsidRPr="00D2768D" w:rsidRDefault="00F20592" w:rsidP="00F20592">
      <w:pPr>
        <w:jc w:val="right"/>
        <w:rPr>
          <w:rFonts w:ascii="Times New Roman" w:hAnsi="Times New Roman" w:cs="Times New Roman"/>
          <w:color w:val="000000"/>
          <w:w w:val="101"/>
          <w:sz w:val="28"/>
          <w:szCs w:val="28"/>
        </w:rPr>
      </w:pPr>
    </w:p>
    <w:p w:rsidR="00F20592" w:rsidRPr="00D2768D" w:rsidRDefault="00F20592">
      <w:pPr>
        <w:rPr>
          <w:rFonts w:ascii="Times New Roman" w:hAnsi="Times New Roman" w:cs="Times New Roman"/>
          <w:sz w:val="28"/>
          <w:szCs w:val="28"/>
        </w:rPr>
      </w:pPr>
    </w:p>
    <w:sectPr w:rsidR="00F20592" w:rsidRPr="00D2768D" w:rsidSect="004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92"/>
    <w:rsid w:val="002306E4"/>
    <w:rsid w:val="00397803"/>
    <w:rsid w:val="003C7A05"/>
    <w:rsid w:val="00497721"/>
    <w:rsid w:val="00645AD8"/>
    <w:rsid w:val="006D0DC7"/>
    <w:rsid w:val="007E0397"/>
    <w:rsid w:val="00991069"/>
    <w:rsid w:val="009F0A28"/>
    <w:rsid w:val="00A27F97"/>
    <w:rsid w:val="00A86FC5"/>
    <w:rsid w:val="00CA47D5"/>
    <w:rsid w:val="00D2768D"/>
    <w:rsid w:val="00D47A20"/>
    <w:rsid w:val="00DC2ADD"/>
    <w:rsid w:val="00F2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basedOn w:val="a0"/>
    <w:link w:val="a4"/>
    <w:locked/>
    <w:rsid w:val="00F20592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F20592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F20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F2059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20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Customer</cp:lastModifiedBy>
  <cp:revision>6</cp:revision>
  <cp:lastPrinted>2013-08-28T08:08:00Z</cp:lastPrinted>
  <dcterms:created xsi:type="dcterms:W3CDTF">2013-07-31T01:56:00Z</dcterms:created>
  <dcterms:modified xsi:type="dcterms:W3CDTF">2013-08-28T08:09:00Z</dcterms:modified>
</cp:coreProperties>
</file>