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1B" w:rsidRPr="00AD15B0" w:rsidRDefault="008A3A1B" w:rsidP="008A3A1B">
      <w:pPr>
        <w:jc w:val="center"/>
        <w:rPr>
          <w:b/>
          <w:bCs/>
          <w:spacing w:val="-1"/>
          <w:sz w:val="28"/>
          <w:szCs w:val="28"/>
        </w:rPr>
      </w:pPr>
      <w:r w:rsidRPr="00AD15B0">
        <w:rPr>
          <w:b/>
          <w:bCs/>
          <w:spacing w:val="-1"/>
          <w:sz w:val="28"/>
          <w:szCs w:val="28"/>
        </w:rPr>
        <w:t>СОВЕТ ДЕПУТАТОВ  ШАГАЛЬСКОГО  СЕЛЬСОВЕТА</w:t>
      </w:r>
    </w:p>
    <w:p w:rsidR="008A3A1B" w:rsidRPr="00AD15B0" w:rsidRDefault="008A3A1B" w:rsidP="008A3A1B">
      <w:pPr>
        <w:shd w:val="clear" w:color="auto" w:fill="FFFFFF"/>
        <w:spacing w:line="317" w:lineRule="exact"/>
        <w:ind w:right="518"/>
        <w:jc w:val="center"/>
        <w:rPr>
          <w:sz w:val="28"/>
          <w:szCs w:val="28"/>
        </w:rPr>
      </w:pPr>
      <w:r w:rsidRPr="00AD15B0">
        <w:rPr>
          <w:b/>
          <w:bCs/>
          <w:spacing w:val="-2"/>
          <w:sz w:val="28"/>
          <w:szCs w:val="28"/>
        </w:rPr>
        <w:t>ДОВОЛЕНСКОГО РАЙОНА НОВОСИБИРСКОЙ ОБЛАСТИ</w:t>
      </w:r>
    </w:p>
    <w:p w:rsidR="008A3A1B" w:rsidRPr="00AD15B0" w:rsidRDefault="008A3A1B" w:rsidP="008A3A1B">
      <w:pPr>
        <w:shd w:val="clear" w:color="auto" w:fill="FFFFFF"/>
        <w:ind w:right="518"/>
        <w:jc w:val="center"/>
        <w:rPr>
          <w:sz w:val="28"/>
          <w:szCs w:val="28"/>
        </w:rPr>
      </w:pPr>
    </w:p>
    <w:p w:rsidR="008A3A1B" w:rsidRPr="00AD15B0" w:rsidRDefault="008A3A1B" w:rsidP="008A3A1B">
      <w:pPr>
        <w:shd w:val="clear" w:color="auto" w:fill="FFFFFF"/>
        <w:ind w:right="518"/>
        <w:jc w:val="center"/>
        <w:rPr>
          <w:b/>
          <w:bCs/>
          <w:spacing w:val="-4"/>
          <w:w w:val="128"/>
          <w:sz w:val="28"/>
          <w:szCs w:val="28"/>
        </w:rPr>
      </w:pPr>
    </w:p>
    <w:p w:rsidR="008A3A1B" w:rsidRPr="00AD15B0" w:rsidRDefault="008A3A1B" w:rsidP="008A3A1B">
      <w:pPr>
        <w:shd w:val="clear" w:color="auto" w:fill="FFFFFF"/>
        <w:ind w:right="518"/>
        <w:jc w:val="center"/>
        <w:rPr>
          <w:b/>
          <w:bCs/>
          <w:spacing w:val="-4"/>
          <w:w w:val="128"/>
          <w:sz w:val="28"/>
          <w:szCs w:val="28"/>
        </w:rPr>
      </w:pPr>
      <w:r w:rsidRPr="00AD15B0">
        <w:rPr>
          <w:b/>
          <w:bCs/>
          <w:spacing w:val="-4"/>
          <w:w w:val="128"/>
          <w:sz w:val="28"/>
          <w:szCs w:val="28"/>
        </w:rPr>
        <w:t>РЕШЕНИЕ</w:t>
      </w:r>
    </w:p>
    <w:p w:rsidR="00AD15B0" w:rsidRPr="00AD15B0" w:rsidRDefault="00AD15B0" w:rsidP="00AD15B0">
      <w:pPr>
        <w:jc w:val="center"/>
        <w:rPr>
          <w:sz w:val="28"/>
          <w:szCs w:val="28"/>
        </w:rPr>
      </w:pPr>
      <w:r w:rsidRPr="00AD15B0">
        <w:rPr>
          <w:sz w:val="28"/>
          <w:szCs w:val="28"/>
        </w:rPr>
        <w:t>Тридцатой шестой сессии пятого созыва</w:t>
      </w:r>
    </w:p>
    <w:p w:rsidR="00877A86" w:rsidRPr="00AD15B0" w:rsidRDefault="00877A86" w:rsidP="008A3A1B">
      <w:pPr>
        <w:shd w:val="clear" w:color="auto" w:fill="FFFFFF"/>
        <w:ind w:right="518"/>
        <w:jc w:val="center"/>
        <w:rPr>
          <w:sz w:val="28"/>
          <w:szCs w:val="28"/>
        </w:rPr>
      </w:pPr>
    </w:p>
    <w:p w:rsidR="008A3A1B" w:rsidRPr="00AD15B0" w:rsidRDefault="008A3A1B" w:rsidP="008A3A1B">
      <w:pPr>
        <w:shd w:val="clear" w:color="auto" w:fill="FFFFFF"/>
        <w:ind w:left="5"/>
        <w:jc w:val="center"/>
        <w:rPr>
          <w:sz w:val="28"/>
          <w:szCs w:val="28"/>
        </w:rPr>
      </w:pPr>
    </w:p>
    <w:p w:rsidR="008A3A1B" w:rsidRPr="00AD15B0" w:rsidRDefault="008A3A1B" w:rsidP="00877A86">
      <w:pPr>
        <w:shd w:val="clear" w:color="auto" w:fill="FFFFFF"/>
        <w:tabs>
          <w:tab w:val="left" w:pos="3677"/>
          <w:tab w:val="left" w:pos="8496"/>
        </w:tabs>
        <w:jc w:val="both"/>
        <w:rPr>
          <w:iCs/>
          <w:spacing w:val="-22"/>
          <w:sz w:val="28"/>
          <w:szCs w:val="28"/>
        </w:rPr>
      </w:pPr>
      <w:r w:rsidRPr="00AD15B0">
        <w:rPr>
          <w:sz w:val="28"/>
          <w:szCs w:val="28"/>
        </w:rPr>
        <w:t xml:space="preserve"> </w:t>
      </w:r>
      <w:r w:rsidR="00877A86" w:rsidRPr="00AD15B0">
        <w:rPr>
          <w:sz w:val="28"/>
          <w:szCs w:val="28"/>
        </w:rPr>
        <w:t>13.11.</w:t>
      </w:r>
      <w:r w:rsidRPr="00AD15B0">
        <w:rPr>
          <w:sz w:val="28"/>
          <w:szCs w:val="28"/>
        </w:rPr>
        <w:t xml:space="preserve">2017 г.  </w:t>
      </w:r>
      <w:r w:rsidRPr="00AD15B0">
        <w:rPr>
          <w:sz w:val="28"/>
          <w:szCs w:val="28"/>
        </w:rPr>
        <w:tab/>
        <w:t xml:space="preserve">с.Шагалка                                                       </w:t>
      </w:r>
      <w:r w:rsidRPr="00AD15B0">
        <w:rPr>
          <w:iCs/>
          <w:spacing w:val="-22"/>
          <w:sz w:val="28"/>
          <w:szCs w:val="28"/>
        </w:rPr>
        <w:t xml:space="preserve">№ </w:t>
      </w:r>
      <w:r w:rsidR="00877A86" w:rsidRPr="00AD15B0">
        <w:rPr>
          <w:iCs/>
          <w:spacing w:val="-22"/>
          <w:sz w:val="28"/>
          <w:szCs w:val="28"/>
        </w:rPr>
        <w:t>60</w:t>
      </w:r>
    </w:p>
    <w:p w:rsidR="008A3A1B" w:rsidRPr="00AD15B0" w:rsidRDefault="008A3A1B" w:rsidP="008A3A1B">
      <w:pPr>
        <w:shd w:val="clear" w:color="auto" w:fill="FFFFFF"/>
        <w:tabs>
          <w:tab w:val="left" w:pos="3677"/>
          <w:tab w:val="left" w:pos="8496"/>
        </w:tabs>
        <w:jc w:val="center"/>
        <w:rPr>
          <w:iCs/>
          <w:spacing w:val="-22"/>
          <w:sz w:val="28"/>
          <w:szCs w:val="28"/>
        </w:rPr>
      </w:pPr>
    </w:p>
    <w:p w:rsidR="008A3A1B" w:rsidRPr="00AD15B0" w:rsidRDefault="008A3A1B" w:rsidP="008A3A1B">
      <w:pPr>
        <w:rPr>
          <w:sz w:val="28"/>
          <w:szCs w:val="28"/>
        </w:rPr>
      </w:pPr>
    </w:p>
    <w:p w:rsidR="008A3A1B" w:rsidRPr="00AD15B0" w:rsidRDefault="008A3A1B" w:rsidP="008A3A1B">
      <w:pPr>
        <w:jc w:val="center"/>
        <w:rPr>
          <w:b/>
          <w:sz w:val="28"/>
          <w:szCs w:val="28"/>
        </w:rPr>
      </w:pPr>
      <w:r w:rsidRPr="00AD15B0">
        <w:rPr>
          <w:b/>
          <w:sz w:val="28"/>
          <w:szCs w:val="28"/>
        </w:rPr>
        <w:t>О ВНЕСЕНИИ ИЗМЕНЕНИЙ В УСТАВ ШАГАЛЬСКОГО СЕЛЬСОВЕТА ДОВОЛЕНСКОГО РАЙОНА НОВОСИБИРСКОЙ ОБЛАСТИ</w:t>
      </w:r>
    </w:p>
    <w:p w:rsidR="008A3A1B" w:rsidRPr="00AD15B0" w:rsidRDefault="008A3A1B" w:rsidP="008A3A1B">
      <w:pPr>
        <w:shd w:val="clear" w:color="auto" w:fill="FFFFFF"/>
        <w:tabs>
          <w:tab w:val="left" w:leader="underscore" w:pos="2179"/>
        </w:tabs>
        <w:ind w:left="10"/>
        <w:rPr>
          <w:color w:val="000000"/>
          <w:spacing w:val="-1"/>
          <w:sz w:val="28"/>
          <w:szCs w:val="28"/>
        </w:rPr>
      </w:pPr>
    </w:p>
    <w:p w:rsidR="008A3A1B" w:rsidRPr="00AD15B0" w:rsidRDefault="008A3A1B" w:rsidP="008A3A1B">
      <w:pPr>
        <w:shd w:val="clear" w:color="auto" w:fill="FFFFFF"/>
        <w:tabs>
          <w:tab w:val="left" w:leader="underscore" w:pos="2179"/>
        </w:tabs>
        <w:ind w:left="10" w:firstLine="710"/>
        <w:jc w:val="both"/>
        <w:rPr>
          <w:color w:val="000000"/>
          <w:spacing w:val="-1"/>
          <w:sz w:val="28"/>
          <w:szCs w:val="28"/>
        </w:rPr>
      </w:pPr>
      <w:r w:rsidRPr="00AD15B0">
        <w:rPr>
          <w:color w:val="000000"/>
          <w:spacing w:val="-1"/>
          <w:sz w:val="28"/>
          <w:szCs w:val="28"/>
        </w:rPr>
        <w:t>В соответствии со ст. 7, 35, 44  Федерального закона от 06.10.2003 г № 131-ФЗ « Об общих принципах организации местного самоуправления в Российской Федерации», Федерального закона от 28.12.2016 № 494-ФЗ «О внесении изменений в отдельные законодательные акты Российской Федерации», Совет депутатов Шагальского сельсовета Доволенского района Новосибирской области</w:t>
      </w:r>
    </w:p>
    <w:p w:rsidR="008A3A1B" w:rsidRPr="00AD15B0" w:rsidRDefault="008A3A1B" w:rsidP="008A3A1B">
      <w:pPr>
        <w:shd w:val="clear" w:color="auto" w:fill="FFFFFF"/>
        <w:tabs>
          <w:tab w:val="left" w:leader="underscore" w:pos="2179"/>
        </w:tabs>
        <w:ind w:left="10" w:firstLine="710"/>
        <w:jc w:val="both"/>
        <w:rPr>
          <w:color w:val="000000"/>
          <w:spacing w:val="-1"/>
          <w:sz w:val="28"/>
          <w:szCs w:val="28"/>
        </w:rPr>
      </w:pPr>
    </w:p>
    <w:p w:rsidR="008A3A1B" w:rsidRPr="00AD15B0" w:rsidRDefault="008A3A1B" w:rsidP="008A3A1B">
      <w:pPr>
        <w:shd w:val="clear" w:color="auto" w:fill="FFFFFF"/>
        <w:tabs>
          <w:tab w:val="left" w:leader="underscore" w:pos="2179"/>
        </w:tabs>
        <w:ind w:left="10" w:firstLine="710"/>
        <w:jc w:val="both"/>
        <w:rPr>
          <w:b/>
          <w:color w:val="000000"/>
          <w:spacing w:val="-1"/>
          <w:sz w:val="28"/>
          <w:szCs w:val="28"/>
        </w:rPr>
      </w:pPr>
      <w:r w:rsidRPr="00AD15B0">
        <w:rPr>
          <w:b/>
          <w:color w:val="000000"/>
          <w:spacing w:val="-1"/>
          <w:sz w:val="28"/>
          <w:szCs w:val="28"/>
        </w:rPr>
        <w:t>РЕШИЛ:</w:t>
      </w:r>
    </w:p>
    <w:p w:rsidR="008A3A1B" w:rsidRPr="00AD15B0" w:rsidRDefault="008A3A1B" w:rsidP="008A3A1B">
      <w:pPr>
        <w:ind w:firstLine="470"/>
        <w:jc w:val="both"/>
        <w:rPr>
          <w:color w:val="000000"/>
          <w:spacing w:val="-1"/>
          <w:sz w:val="28"/>
          <w:szCs w:val="28"/>
        </w:rPr>
      </w:pPr>
      <w:r w:rsidRPr="00AD15B0">
        <w:rPr>
          <w:color w:val="000000"/>
          <w:spacing w:val="-21"/>
          <w:sz w:val="28"/>
          <w:szCs w:val="28"/>
        </w:rPr>
        <w:t>1.</w:t>
      </w:r>
      <w:r w:rsidRPr="00AD15B0">
        <w:rPr>
          <w:color w:val="000000"/>
          <w:sz w:val="28"/>
          <w:szCs w:val="28"/>
        </w:rPr>
        <w:t xml:space="preserve"> </w:t>
      </w:r>
      <w:r w:rsidRPr="00AD15B0">
        <w:rPr>
          <w:color w:val="000000"/>
          <w:spacing w:val="1"/>
          <w:sz w:val="28"/>
          <w:szCs w:val="28"/>
        </w:rPr>
        <w:t xml:space="preserve">Принять </w:t>
      </w:r>
      <w:r w:rsidR="00877A86" w:rsidRPr="00AD15B0">
        <w:rPr>
          <w:color w:val="000000"/>
          <w:spacing w:val="1"/>
          <w:sz w:val="28"/>
          <w:szCs w:val="28"/>
        </w:rPr>
        <w:t xml:space="preserve">проект </w:t>
      </w:r>
      <w:r w:rsidRPr="00AD15B0">
        <w:rPr>
          <w:color w:val="000000"/>
          <w:spacing w:val="1"/>
          <w:sz w:val="28"/>
          <w:szCs w:val="28"/>
        </w:rPr>
        <w:t>муниципальн</w:t>
      </w:r>
      <w:r w:rsidR="00877A86" w:rsidRPr="00AD15B0">
        <w:rPr>
          <w:color w:val="000000"/>
          <w:spacing w:val="1"/>
          <w:sz w:val="28"/>
          <w:szCs w:val="28"/>
        </w:rPr>
        <w:t>ого</w:t>
      </w:r>
      <w:r w:rsidRPr="00AD15B0">
        <w:rPr>
          <w:color w:val="000000"/>
          <w:spacing w:val="1"/>
          <w:sz w:val="28"/>
          <w:szCs w:val="28"/>
        </w:rPr>
        <w:t xml:space="preserve"> правово</w:t>
      </w:r>
      <w:r w:rsidR="00877A86" w:rsidRPr="00AD15B0">
        <w:rPr>
          <w:color w:val="000000"/>
          <w:spacing w:val="1"/>
          <w:sz w:val="28"/>
          <w:szCs w:val="28"/>
        </w:rPr>
        <w:t>го</w:t>
      </w:r>
      <w:r w:rsidRPr="00AD15B0">
        <w:rPr>
          <w:color w:val="000000"/>
          <w:spacing w:val="1"/>
          <w:sz w:val="28"/>
          <w:szCs w:val="28"/>
        </w:rPr>
        <w:t xml:space="preserve"> акт</w:t>
      </w:r>
      <w:r w:rsidR="00877A86" w:rsidRPr="00AD15B0">
        <w:rPr>
          <w:color w:val="000000"/>
          <w:spacing w:val="1"/>
          <w:sz w:val="28"/>
          <w:szCs w:val="28"/>
        </w:rPr>
        <w:t>а</w:t>
      </w:r>
      <w:r w:rsidRPr="00AD15B0">
        <w:rPr>
          <w:color w:val="000000"/>
          <w:spacing w:val="1"/>
          <w:sz w:val="28"/>
          <w:szCs w:val="28"/>
        </w:rPr>
        <w:t xml:space="preserve"> о внесении изменении в Устав Шагальского сельсовета</w:t>
      </w:r>
      <w:r w:rsidRPr="00AD15B0">
        <w:rPr>
          <w:sz w:val="28"/>
          <w:szCs w:val="28"/>
        </w:rPr>
        <w:t xml:space="preserve"> Доволенского района  Новосибирской области</w:t>
      </w:r>
      <w:r w:rsidRPr="00AD15B0">
        <w:rPr>
          <w:color w:val="000000"/>
          <w:spacing w:val="-1"/>
          <w:sz w:val="28"/>
          <w:szCs w:val="28"/>
        </w:rPr>
        <w:t xml:space="preserve"> (прилагается).</w:t>
      </w:r>
    </w:p>
    <w:p w:rsidR="008A3A1B" w:rsidRPr="00AD15B0" w:rsidRDefault="00877A86" w:rsidP="008A3A1B">
      <w:pPr>
        <w:shd w:val="clear" w:color="auto" w:fill="FFFFFF"/>
        <w:tabs>
          <w:tab w:val="left" w:pos="869"/>
          <w:tab w:val="left" w:leader="underscore" w:pos="6566"/>
        </w:tabs>
        <w:spacing w:before="5"/>
        <w:ind w:firstLine="540"/>
        <w:jc w:val="both"/>
        <w:rPr>
          <w:sz w:val="28"/>
          <w:szCs w:val="28"/>
        </w:rPr>
      </w:pPr>
      <w:r w:rsidRPr="00AD15B0">
        <w:rPr>
          <w:color w:val="000000"/>
          <w:spacing w:val="-9"/>
          <w:sz w:val="28"/>
          <w:szCs w:val="28"/>
        </w:rPr>
        <w:t>2</w:t>
      </w:r>
      <w:r w:rsidR="008A3A1B" w:rsidRPr="00AD15B0">
        <w:rPr>
          <w:color w:val="000000"/>
          <w:spacing w:val="-9"/>
          <w:sz w:val="28"/>
          <w:szCs w:val="28"/>
        </w:rPr>
        <w:t>.</w:t>
      </w:r>
      <w:r w:rsidR="008A3A1B" w:rsidRPr="00AD15B0">
        <w:rPr>
          <w:color w:val="000000"/>
          <w:spacing w:val="1"/>
          <w:sz w:val="28"/>
          <w:szCs w:val="28"/>
        </w:rPr>
        <w:t xml:space="preserve"> </w:t>
      </w:r>
      <w:r w:rsidR="008A3A1B" w:rsidRPr="00AD15B0">
        <w:rPr>
          <w:color w:val="000000"/>
          <w:spacing w:val="-1"/>
          <w:sz w:val="28"/>
          <w:szCs w:val="28"/>
        </w:rPr>
        <w:t xml:space="preserve">Настоящее решение </w:t>
      </w:r>
      <w:r w:rsidR="008A3A1B" w:rsidRPr="00AD15B0">
        <w:rPr>
          <w:color w:val="000000"/>
          <w:spacing w:val="1"/>
          <w:sz w:val="28"/>
          <w:szCs w:val="28"/>
        </w:rPr>
        <w:t>опубликова</w:t>
      </w:r>
      <w:r w:rsidRPr="00AD15B0">
        <w:rPr>
          <w:color w:val="000000"/>
          <w:spacing w:val="1"/>
          <w:sz w:val="28"/>
          <w:szCs w:val="28"/>
        </w:rPr>
        <w:t>ть</w:t>
      </w:r>
      <w:r w:rsidR="008A3A1B" w:rsidRPr="00AD15B0">
        <w:rPr>
          <w:color w:val="000000"/>
          <w:spacing w:val="1"/>
          <w:sz w:val="28"/>
          <w:szCs w:val="28"/>
        </w:rPr>
        <w:t xml:space="preserve"> в  печатном издании «Шагальский вестник».</w:t>
      </w:r>
    </w:p>
    <w:p w:rsidR="008A3A1B" w:rsidRPr="00AD15B0" w:rsidRDefault="008A3A1B" w:rsidP="008A3A1B">
      <w:pPr>
        <w:shd w:val="clear" w:color="auto" w:fill="FFFFFF"/>
        <w:tabs>
          <w:tab w:val="left" w:pos="701"/>
        </w:tabs>
        <w:spacing w:before="10"/>
        <w:rPr>
          <w:sz w:val="28"/>
          <w:szCs w:val="28"/>
        </w:rPr>
      </w:pPr>
    </w:p>
    <w:p w:rsidR="00877A86" w:rsidRPr="00AD15B0" w:rsidRDefault="00877A86" w:rsidP="008A3A1B">
      <w:pPr>
        <w:jc w:val="both"/>
        <w:rPr>
          <w:sz w:val="28"/>
          <w:szCs w:val="28"/>
        </w:rPr>
      </w:pPr>
    </w:p>
    <w:p w:rsidR="008A3A1B" w:rsidRPr="00AD15B0" w:rsidRDefault="008A3A1B" w:rsidP="008A3A1B">
      <w:pPr>
        <w:jc w:val="both"/>
        <w:rPr>
          <w:sz w:val="28"/>
          <w:szCs w:val="28"/>
        </w:rPr>
      </w:pPr>
      <w:r w:rsidRPr="00AD15B0">
        <w:rPr>
          <w:sz w:val="28"/>
          <w:szCs w:val="28"/>
        </w:rPr>
        <w:t xml:space="preserve">Глава Шагальского сельсовета   </w:t>
      </w:r>
    </w:p>
    <w:p w:rsidR="008A3A1B" w:rsidRPr="00AD15B0" w:rsidRDefault="008A3A1B" w:rsidP="008A3A1B">
      <w:pPr>
        <w:rPr>
          <w:sz w:val="28"/>
          <w:szCs w:val="28"/>
        </w:rPr>
      </w:pPr>
      <w:r w:rsidRPr="00AD15B0">
        <w:rPr>
          <w:sz w:val="28"/>
          <w:szCs w:val="28"/>
        </w:rPr>
        <w:t>Доволенского района Новосибирской области                                  В.И.Фомин</w:t>
      </w:r>
    </w:p>
    <w:p w:rsidR="008A3A1B" w:rsidRPr="00AD15B0" w:rsidRDefault="008A3A1B" w:rsidP="008A3A1B">
      <w:pPr>
        <w:ind w:firstLine="709"/>
        <w:jc w:val="both"/>
        <w:rPr>
          <w:sz w:val="28"/>
          <w:szCs w:val="28"/>
        </w:rPr>
      </w:pPr>
    </w:p>
    <w:p w:rsidR="008A3A1B" w:rsidRPr="00AD15B0" w:rsidRDefault="008A3A1B" w:rsidP="008A3A1B">
      <w:pPr>
        <w:rPr>
          <w:sz w:val="28"/>
          <w:szCs w:val="28"/>
        </w:rPr>
      </w:pPr>
      <w:r w:rsidRPr="00AD15B0">
        <w:rPr>
          <w:sz w:val="28"/>
          <w:szCs w:val="28"/>
        </w:rPr>
        <w:t xml:space="preserve">Председатель Совета депутатов </w:t>
      </w:r>
    </w:p>
    <w:p w:rsidR="008A3A1B" w:rsidRPr="00AD15B0" w:rsidRDefault="008A3A1B" w:rsidP="008A3A1B">
      <w:pPr>
        <w:rPr>
          <w:sz w:val="28"/>
          <w:szCs w:val="28"/>
        </w:rPr>
      </w:pPr>
      <w:r w:rsidRPr="00AD15B0">
        <w:rPr>
          <w:sz w:val="28"/>
          <w:szCs w:val="28"/>
        </w:rPr>
        <w:t xml:space="preserve">Шагальского сельсовета </w:t>
      </w:r>
    </w:p>
    <w:p w:rsidR="008A3A1B" w:rsidRPr="00AD15B0" w:rsidRDefault="008A3A1B" w:rsidP="008A3A1B">
      <w:pPr>
        <w:rPr>
          <w:sz w:val="28"/>
          <w:szCs w:val="28"/>
        </w:rPr>
      </w:pPr>
      <w:r w:rsidRPr="00AD15B0">
        <w:rPr>
          <w:sz w:val="28"/>
          <w:szCs w:val="28"/>
        </w:rPr>
        <w:t>Доволенского района Новосибирской области                                   В.И.Фомин</w:t>
      </w:r>
    </w:p>
    <w:p w:rsidR="008A3A1B" w:rsidRPr="00AD15B0" w:rsidRDefault="008A3A1B" w:rsidP="008A3A1B">
      <w:pPr>
        <w:rPr>
          <w:sz w:val="28"/>
          <w:szCs w:val="28"/>
        </w:rPr>
      </w:pPr>
    </w:p>
    <w:p w:rsidR="00877A86" w:rsidRPr="00AD15B0" w:rsidRDefault="00877A86" w:rsidP="008A3A1B">
      <w:pPr>
        <w:ind w:left="5387"/>
        <w:jc w:val="right"/>
        <w:rPr>
          <w:sz w:val="28"/>
          <w:szCs w:val="28"/>
        </w:rPr>
      </w:pPr>
    </w:p>
    <w:p w:rsidR="00877A86" w:rsidRDefault="00877A86" w:rsidP="008A3A1B">
      <w:pPr>
        <w:ind w:left="5387"/>
        <w:jc w:val="right"/>
        <w:rPr>
          <w:sz w:val="28"/>
          <w:szCs w:val="28"/>
        </w:rPr>
      </w:pPr>
    </w:p>
    <w:p w:rsidR="00AD15B0" w:rsidRDefault="00AD15B0" w:rsidP="008A3A1B">
      <w:pPr>
        <w:ind w:left="5387"/>
        <w:jc w:val="right"/>
        <w:rPr>
          <w:sz w:val="28"/>
          <w:szCs w:val="28"/>
        </w:rPr>
      </w:pPr>
    </w:p>
    <w:p w:rsidR="00AD15B0" w:rsidRDefault="00AD15B0" w:rsidP="008A3A1B">
      <w:pPr>
        <w:ind w:left="5387"/>
        <w:jc w:val="right"/>
        <w:rPr>
          <w:sz w:val="28"/>
          <w:szCs w:val="28"/>
        </w:rPr>
      </w:pPr>
    </w:p>
    <w:p w:rsidR="00AD15B0" w:rsidRPr="00AD15B0" w:rsidRDefault="00AD15B0" w:rsidP="008A3A1B">
      <w:pPr>
        <w:ind w:left="5387"/>
        <w:jc w:val="right"/>
        <w:rPr>
          <w:sz w:val="28"/>
          <w:szCs w:val="28"/>
        </w:rPr>
      </w:pPr>
    </w:p>
    <w:p w:rsidR="00877A86" w:rsidRPr="00AD15B0" w:rsidRDefault="00877A86" w:rsidP="008A3A1B">
      <w:pPr>
        <w:ind w:left="5387"/>
        <w:jc w:val="right"/>
        <w:rPr>
          <w:sz w:val="28"/>
          <w:szCs w:val="28"/>
        </w:rPr>
      </w:pPr>
    </w:p>
    <w:p w:rsidR="00877A86" w:rsidRPr="00AD15B0" w:rsidRDefault="00877A86" w:rsidP="008A3A1B">
      <w:pPr>
        <w:ind w:left="5387"/>
        <w:jc w:val="right"/>
        <w:rPr>
          <w:sz w:val="28"/>
          <w:szCs w:val="28"/>
        </w:rPr>
      </w:pPr>
    </w:p>
    <w:p w:rsidR="00AD15B0" w:rsidRPr="00AD15B0" w:rsidRDefault="00AD15B0" w:rsidP="008A3A1B">
      <w:pPr>
        <w:ind w:left="5387"/>
        <w:jc w:val="right"/>
        <w:rPr>
          <w:sz w:val="28"/>
          <w:szCs w:val="28"/>
        </w:rPr>
      </w:pPr>
    </w:p>
    <w:p w:rsidR="008A3A1B" w:rsidRPr="00AD15B0" w:rsidRDefault="008A3A1B" w:rsidP="00AD15B0">
      <w:pPr>
        <w:ind w:left="5387"/>
        <w:jc w:val="right"/>
        <w:rPr>
          <w:sz w:val="28"/>
          <w:szCs w:val="28"/>
        </w:rPr>
      </w:pPr>
      <w:r w:rsidRPr="00AD15B0">
        <w:rPr>
          <w:sz w:val="28"/>
          <w:szCs w:val="28"/>
        </w:rPr>
        <w:lastRenderedPageBreak/>
        <w:t>Приложение</w:t>
      </w:r>
    </w:p>
    <w:p w:rsidR="00AD15B0" w:rsidRDefault="00AD15B0" w:rsidP="00AD15B0">
      <w:pPr>
        <w:ind w:left="5387"/>
        <w:jc w:val="right"/>
        <w:rPr>
          <w:sz w:val="28"/>
          <w:szCs w:val="28"/>
        </w:rPr>
      </w:pPr>
      <w:r>
        <w:rPr>
          <w:sz w:val="28"/>
          <w:szCs w:val="28"/>
        </w:rPr>
        <w:t xml:space="preserve">                       </w:t>
      </w:r>
      <w:r w:rsidR="008A3A1B" w:rsidRPr="00AD15B0">
        <w:rPr>
          <w:sz w:val="28"/>
          <w:szCs w:val="28"/>
        </w:rPr>
        <w:t>к решению  сессии</w:t>
      </w:r>
    </w:p>
    <w:p w:rsidR="008A3A1B" w:rsidRPr="00AD15B0" w:rsidRDefault="00AD15B0" w:rsidP="00AD15B0">
      <w:pPr>
        <w:ind w:left="5387"/>
        <w:jc w:val="right"/>
        <w:rPr>
          <w:sz w:val="28"/>
          <w:szCs w:val="28"/>
        </w:rPr>
      </w:pPr>
      <w:r>
        <w:rPr>
          <w:sz w:val="28"/>
          <w:szCs w:val="28"/>
        </w:rPr>
        <w:t xml:space="preserve">            </w:t>
      </w:r>
      <w:r w:rsidR="008A3A1B" w:rsidRPr="00AD15B0">
        <w:rPr>
          <w:sz w:val="28"/>
          <w:szCs w:val="28"/>
        </w:rPr>
        <w:t xml:space="preserve"> </w:t>
      </w:r>
      <w:r>
        <w:rPr>
          <w:sz w:val="28"/>
          <w:szCs w:val="28"/>
        </w:rPr>
        <w:t xml:space="preserve">       </w:t>
      </w:r>
      <w:r w:rsidR="008A3A1B" w:rsidRPr="00AD15B0">
        <w:rPr>
          <w:sz w:val="28"/>
          <w:szCs w:val="28"/>
        </w:rPr>
        <w:t>Совета</w:t>
      </w:r>
      <w:r>
        <w:rPr>
          <w:sz w:val="28"/>
          <w:szCs w:val="28"/>
        </w:rPr>
        <w:t xml:space="preserve">   </w:t>
      </w:r>
      <w:r w:rsidR="008A3A1B" w:rsidRPr="00AD15B0">
        <w:rPr>
          <w:sz w:val="28"/>
          <w:szCs w:val="28"/>
        </w:rPr>
        <w:t>депутатов</w:t>
      </w:r>
    </w:p>
    <w:p w:rsidR="008A3A1B" w:rsidRPr="00AD15B0" w:rsidRDefault="008A3A1B" w:rsidP="00AD15B0">
      <w:pPr>
        <w:ind w:left="5387"/>
        <w:jc w:val="right"/>
        <w:rPr>
          <w:sz w:val="28"/>
          <w:szCs w:val="28"/>
        </w:rPr>
      </w:pPr>
      <w:r w:rsidRPr="00AD15B0">
        <w:rPr>
          <w:sz w:val="28"/>
          <w:szCs w:val="28"/>
        </w:rPr>
        <w:t xml:space="preserve">Шагальского сельсовета Доволенского района </w:t>
      </w:r>
    </w:p>
    <w:p w:rsidR="008A3A1B" w:rsidRPr="00AD15B0" w:rsidRDefault="008A3A1B" w:rsidP="00AD15B0">
      <w:pPr>
        <w:ind w:left="5387"/>
        <w:jc w:val="right"/>
        <w:rPr>
          <w:sz w:val="28"/>
          <w:szCs w:val="28"/>
        </w:rPr>
      </w:pPr>
      <w:r w:rsidRPr="00AD15B0">
        <w:rPr>
          <w:sz w:val="28"/>
          <w:szCs w:val="28"/>
        </w:rPr>
        <w:t>Новосибирской области</w:t>
      </w:r>
    </w:p>
    <w:p w:rsidR="00AD15B0" w:rsidRPr="00AD15B0" w:rsidRDefault="008A3A1B" w:rsidP="00AD15B0">
      <w:pPr>
        <w:ind w:left="5387"/>
        <w:jc w:val="right"/>
        <w:rPr>
          <w:sz w:val="28"/>
          <w:szCs w:val="28"/>
        </w:rPr>
      </w:pPr>
      <w:r w:rsidRPr="00AD15B0">
        <w:rPr>
          <w:sz w:val="28"/>
          <w:szCs w:val="28"/>
        </w:rPr>
        <w:t xml:space="preserve">от </w:t>
      </w:r>
      <w:r w:rsidR="00877A86" w:rsidRPr="00AD15B0">
        <w:rPr>
          <w:sz w:val="28"/>
          <w:szCs w:val="28"/>
        </w:rPr>
        <w:t>13.11.</w:t>
      </w:r>
      <w:r w:rsidR="00AD15B0">
        <w:rPr>
          <w:sz w:val="28"/>
          <w:szCs w:val="28"/>
        </w:rPr>
        <w:t xml:space="preserve"> 2017г </w:t>
      </w:r>
      <w:r w:rsidR="00AD15B0" w:rsidRPr="00AD15B0">
        <w:rPr>
          <w:sz w:val="28"/>
          <w:szCs w:val="28"/>
        </w:rPr>
        <w:t>№60</w:t>
      </w:r>
    </w:p>
    <w:p w:rsidR="008A3A1B" w:rsidRPr="00AD15B0" w:rsidRDefault="008A3A1B" w:rsidP="008A3A1B">
      <w:pPr>
        <w:ind w:left="5387"/>
        <w:jc w:val="right"/>
        <w:rPr>
          <w:sz w:val="28"/>
          <w:szCs w:val="28"/>
        </w:rPr>
      </w:pPr>
      <w:r w:rsidRPr="00AD15B0">
        <w:rPr>
          <w:sz w:val="28"/>
          <w:szCs w:val="28"/>
        </w:rPr>
        <w:t xml:space="preserve"> </w:t>
      </w:r>
    </w:p>
    <w:p w:rsidR="00877A86" w:rsidRPr="00AD15B0" w:rsidRDefault="00877A86" w:rsidP="008A3A1B">
      <w:pPr>
        <w:ind w:left="5387"/>
        <w:jc w:val="right"/>
        <w:rPr>
          <w:sz w:val="28"/>
          <w:szCs w:val="28"/>
        </w:rPr>
      </w:pPr>
    </w:p>
    <w:p w:rsidR="008A3A1B" w:rsidRPr="00AD15B0" w:rsidRDefault="00877A86" w:rsidP="00877A86">
      <w:pPr>
        <w:jc w:val="center"/>
        <w:rPr>
          <w:b/>
          <w:sz w:val="28"/>
          <w:szCs w:val="28"/>
        </w:rPr>
      </w:pPr>
      <w:r w:rsidRPr="00AD15B0">
        <w:rPr>
          <w:b/>
          <w:sz w:val="28"/>
          <w:szCs w:val="28"/>
        </w:rPr>
        <w:t>ПРОЕКТ</w:t>
      </w:r>
    </w:p>
    <w:p w:rsidR="008A3A1B" w:rsidRPr="00AD15B0" w:rsidRDefault="008A3A1B" w:rsidP="008A3A1B">
      <w:pPr>
        <w:jc w:val="center"/>
        <w:rPr>
          <w:sz w:val="28"/>
          <w:szCs w:val="28"/>
        </w:rPr>
      </w:pPr>
    </w:p>
    <w:p w:rsidR="008A3A1B" w:rsidRPr="00AD15B0" w:rsidRDefault="008A3A1B" w:rsidP="008A3A1B">
      <w:pPr>
        <w:jc w:val="center"/>
        <w:rPr>
          <w:b/>
          <w:sz w:val="28"/>
          <w:szCs w:val="28"/>
        </w:rPr>
      </w:pPr>
      <w:r w:rsidRPr="00AD15B0">
        <w:rPr>
          <w:b/>
          <w:sz w:val="28"/>
          <w:szCs w:val="28"/>
        </w:rPr>
        <w:t>О ВНЕСЕНИИ ИЗМЕНЕНИЙ В УСТАВ</w:t>
      </w:r>
    </w:p>
    <w:p w:rsidR="008A3A1B" w:rsidRPr="00AD15B0" w:rsidRDefault="008A3A1B" w:rsidP="008A3A1B">
      <w:pPr>
        <w:jc w:val="center"/>
        <w:rPr>
          <w:b/>
          <w:sz w:val="28"/>
          <w:szCs w:val="28"/>
        </w:rPr>
      </w:pPr>
      <w:r w:rsidRPr="00AD15B0">
        <w:rPr>
          <w:b/>
          <w:sz w:val="28"/>
          <w:szCs w:val="28"/>
        </w:rPr>
        <w:t>Шагальского сельсовета Доволенского района Новосибирской области</w:t>
      </w:r>
    </w:p>
    <w:p w:rsidR="008A3A1B" w:rsidRPr="00AD15B0" w:rsidRDefault="008A3A1B" w:rsidP="008A3A1B">
      <w:pPr>
        <w:jc w:val="center"/>
        <w:rPr>
          <w:b/>
          <w:sz w:val="28"/>
          <w:szCs w:val="28"/>
        </w:rPr>
      </w:pPr>
    </w:p>
    <w:p w:rsidR="008A3A1B" w:rsidRPr="00AD15B0" w:rsidRDefault="008A3A1B" w:rsidP="008A3A1B">
      <w:pPr>
        <w:ind w:firstLine="720"/>
        <w:jc w:val="both"/>
        <w:rPr>
          <w:sz w:val="28"/>
          <w:szCs w:val="28"/>
        </w:rPr>
      </w:pPr>
      <w:r w:rsidRPr="00AD15B0">
        <w:rPr>
          <w:b/>
          <w:sz w:val="28"/>
          <w:szCs w:val="28"/>
        </w:rPr>
        <w:t xml:space="preserve">П.3 Статьи 3. (Муниципальные правовые акты) </w:t>
      </w:r>
      <w:r w:rsidRPr="00AD15B0">
        <w:rPr>
          <w:sz w:val="28"/>
          <w:szCs w:val="28"/>
        </w:rPr>
        <w:t>изложить в следующей редакции:</w:t>
      </w:r>
    </w:p>
    <w:p w:rsidR="008A3A1B" w:rsidRPr="00AD15B0" w:rsidRDefault="008A3A1B" w:rsidP="008A3A1B">
      <w:pPr>
        <w:ind w:firstLine="720"/>
        <w:jc w:val="both"/>
        <w:rPr>
          <w:color w:val="FF0000"/>
          <w:sz w:val="28"/>
          <w:szCs w:val="28"/>
        </w:rPr>
      </w:pPr>
      <w:r w:rsidRPr="00AD15B0">
        <w:rPr>
          <w:sz w:val="28"/>
          <w:szCs w:val="28"/>
        </w:rPr>
        <w:t xml:space="preserve">3. </w:t>
      </w:r>
      <w:proofErr w:type="gramStart"/>
      <w:r w:rsidRPr="00AD15B0">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«Шагальский вестник» или обнародования путем размещение полного текста на срок не менее 30 дней на информационном стенде в администрации и в иных</w:t>
      </w:r>
      <w:proofErr w:type="gramEnd"/>
      <w:r w:rsidRPr="00AD15B0">
        <w:rPr>
          <w:sz w:val="28"/>
          <w:szCs w:val="28"/>
        </w:rPr>
        <w:t xml:space="preserve"> общедоступных </w:t>
      </w:r>
      <w:proofErr w:type="gramStart"/>
      <w:r w:rsidRPr="00AD15B0">
        <w:rPr>
          <w:sz w:val="28"/>
          <w:szCs w:val="28"/>
        </w:rPr>
        <w:t>местах</w:t>
      </w:r>
      <w:proofErr w:type="gramEnd"/>
      <w:r w:rsidRPr="00AD15B0">
        <w:rPr>
          <w:sz w:val="28"/>
          <w:szCs w:val="28"/>
        </w:rPr>
        <w:t>: библиотека, школа.</w:t>
      </w:r>
      <w:r w:rsidRPr="00AD15B0">
        <w:rPr>
          <w:color w:val="FF0000"/>
          <w:sz w:val="28"/>
          <w:szCs w:val="28"/>
        </w:rPr>
        <w:t xml:space="preserve"> </w:t>
      </w:r>
    </w:p>
    <w:p w:rsidR="008A3A1B" w:rsidRPr="00AD15B0" w:rsidRDefault="008A3A1B" w:rsidP="008A3A1B">
      <w:pPr>
        <w:ind w:firstLine="720"/>
        <w:jc w:val="both"/>
        <w:rPr>
          <w:color w:val="FF0000"/>
          <w:sz w:val="28"/>
          <w:szCs w:val="28"/>
        </w:rPr>
      </w:pPr>
    </w:p>
    <w:p w:rsidR="008A3A1B" w:rsidRPr="00AD15B0" w:rsidRDefault="008A3A1B" w:rsidP="008A3A1B">
      <w:pPr>
        <w:ind w:firstLine="720"/>
        <w:jc w:val="both"/>
        <w:rPr>
          <w:sz w:val="28"/>
          <w:szCs w:val="28"/>
        </w:rPr>
      </w:pPr>
      <w:r w:rsidRPr="00AD15B0">
        <w:rPr>
          <w:b/>
          <w:sz w:val="28"/>
          <w:szCs w:val="28"/>
        </w:rPr>
        <w:t xml:space="preserve">Статью 6. (Права органов местного самоуправления поселения на решение вопросов, не отнесённых к вопросам местного значения поселения) </w:t>
      </w:r>
      <w:r w:rsidRPr="00AD15B0">
        <w:rPr>
          <w:sz w:val="28"/>
          <w:szCs w:val="28"/>
        </w:rPr>
        <w:t>дополнить п.15 следующего содержания:</w:t>
      </w:r>
    </w:p>
    <w:p w:rsidR="008A3A1B" w:rsidRPr="00AD15B0" w:rsidRDefault="008A3A1B" w:rsidP="008A3A1B">
      <w:pPr>
        <w:autoSpaceDE w:val="0"/>
        <w:autoSpaceDN w:val="0"/>
        <w:adjustRightInd w:val="0"/>
        <w:ind w:firstLine="708"/>
        <w:jc w:val="both"/>
        <w:rPr>
          <w:sz w:val="28"/>
          <w:szCs w:val="28"/>
        </w:rPr>
      </w:pPr>
      <w:r w:rsidRPr="00AD15B0">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15B0" w:rsidRDefault="00AD15B0" w:rsidP="008A3A1B">
      <w:pPr>
        <w:autoSpaceDE w:val="0"/>
        <w:autoSpaceDN w:val="0"/>
        <w:adjustRightInd w:val="0"/>
        <w:ind w:firstLine="708"/>
        <w:jc w:val="both"/>
        <w:rPr>
          <w:b/>
          <w:sz w:val="28"/>
          <w:szCs w:val="28"/>
        </w:rPr>
      </w:pPr>
    </w:p>
    <w:p w:rsidR="008A3A1B" w:rsidRPr="00AD15B0" w:rsidRDefault="008A3A1B" w:rsidP="008A3A1B">
      <w:pPr>
        <w:autoSpaceDE w:val="0"/>
        <w:autoSpaceDN w:val="0"/>
        <w:adjustRightInd w:val="0"/>
        <w:ind w:firstLine="708"/>
        <w:jc w:val="both"/>
        <w:rPr>
          <w:sz w:val="28"/>
          <w:szCs w:val="28"/>
        </w:rPr>
      </w:pPr>
      <w:r w:rsidRPr="00AD15B0">
        <w:rPr>
          <w:b/>
          <w:sz w:val="28"/>
          <w:szCs w:val="28"/>
        </w:rPr>
        <w:t>Статью 20.</w:t>
      </w:r>
      <w:r w:rsidR="00AD15B0">
        <w:rPr>
          <w:b/>
          <w:sz w:val="28"/>
          <w:szCs w:val="28"/>
        </w:rPr>
        <w:t xml:space="preserve"> </w:t>
      </w:r>
      <w:r w:rsidRPr="00AD15B0">
        <w:rPr>
          <w:b/>
          <w:sz w:val="28"/>
          <w:szCs w:val="28"/>
        </w:rPr>
        <w:t>(Полномочия Совета депутатов)</w:t>
      </w:r>
      <w:r w:rsidRPr="00AD15B0">
        <w:rPr>
          <w:sz w:val="28"/>
          <w:szCs w:val="28"/>
        </w:rPr>
        <w:t xml:space="preserve"> дополнить п.35 следующего содержания:</w:t>
      </w:r>
    </w:p>
    <w:p w:rsidR="008A3A1B" w:rsidRPr="00AD15B0" w:rsidRDefault="008A3A1B" w:rsidP="008A3A1B">
      <w:pPr>
        <w:ind w:firstLine="720"/>
        <w:jc w:val="both"/>
        <w:rPr>
          <w:sz w:val="28"/>
          <w:szCs w:val="28"/>
        </w:rPr>
      </w:pPr>
      <w:r w:rsidRPr="00AD15B0">
        <w:rPr>
          <w:sz w:val="28"/>
          <w:szCs w:val="28"/>
        </w:rPr>
        <w:t>35) утверждение стратегии социально-экономического развития муниципального образования;</w:t>
      </w:r>
    </w:p>
    <w:p w:rsidR="008A3A1B" w:rsidRPr="00AD15B0" w:rsidRDefault="008A3A1B" w:rsidP="008A3A1B">
      <w:pPr>
        <w:ind w:firstLine="720"/>
        <w:jc w:val="both"/>
        <w:rPr>
          <w:b/>
          <w:sz w:val="28"/>
          <w:szCs w:val="28"/>
        </w:rPr>
      </w:pPr>
    </w:p>
    <w:p w:rsidR="008A3A1B" w:rsidRPr="00AD15B0" w:rsidRDefault="008A3A1B" w:rsidP="008A3A1B">
      <w:pPr>
        <w:ind w:firstLine="720"/>
        <w:jc w:val="both"/>
        <w:rPr>
          <w:b/>
          <w:sz w:val="28"/>
          <w:szCs w:val="28"/>
        </w:rPr>
      </w:pPr>
      <w:r w:rsidRPr="00AD15B0">
        <w:rPr>
          <w:b/>
          <w:sz w:val="28"/>
          <w:szCs w:val="28"/>
        </w:rPr>
        <w:t xml:space="preserve">П.5 Статьи 22. (Депутат Совета депутатов) </w:t>
      </w:r>
      <w:r w:rsidRPr="00AD15B0">
        <w:rPr>
          <w:sz w:val="28"/>
          <w:szCs w:val="28"/>
        </w:rPr>
        <w:t>дополнить п.п.5.1.</w:t>
      </w:r>
      <w:r w:rsidRPr="00AD15B0">
        <w:rPr>
          <w:b/>
          <w:sz w:val="28"/>
          <w:szCs w:val="28"/>
        </w:rPr>
        <w:t xml:space="preserve"> </w:t>
      </w:r>
      <w:r w:rsidRPr="00AD15B0">
        <w:rPr>
          <w:sz w:val="28"/>
          <w:szCs w:val="28"/>
        </w:rPr>
        <w:t>следующего содержания:</w:t>
      </w:r>
    </w:p>
    <w:p w:rsidR="008A3A1B" w:rsidRPr="00AD15B0" w:rsidRDefault="008A3A1B" w:rsidP="008A3A1B">
      <w:pPr>
        <w:ind w:firstLine="720"/>
        <w:jc w:val="both"/>
        <w:rPr>
          <w:sz w:val="28"/>
          <w:szCs w:val="28"/>
        </w:rPr>
      </w:pPr>
      <w:r w:rsidRPr="00AD15B0">
        <w:rPr>
          <w:sz w:val="28"/>
          <w:szCs w:val="28"/>
        </w:rPr>
        <w:t>5.5.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AD15B0">
        <w:rPr>
          <w:rFonts w:ascii="Arial" w:hAnsi="Arial" w:cs="Arial"/>
          <w:sz w:val="28"/>
          <w:szCs w:val="28"/>
        </w:rPr>
        <w:t xml:space="preserve"> </w:t>
      </w:r>
      <w:r w:rsidRPr="00AD15B0">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w:t>
      </w:r>
      <w:r w:rsidRPr="00AD15B0">
        <w:rPr>
          <w:sz w:val="28"/>
          <w:szCs w:val="28"/>
        </w:rPr>
        <w:lastRenderedPageBreak/>
        <w:t xml:space="preserve">противодействии коррупции», Федеральным законом от 03.12.2012 № 230-ФЗ «О </w:t>
      </w:r>
      <w:proofErr w:type="gramStart"/>
      <w:r w:rsidRPr="00AD15B0">
        <w:rPr>
          <w:sz w:val="28"/>
          <w:szCs w:val="28"/>
        </w:rPr>
        <w:t>контроле за</w:t>
      </w:r>
      <w:proofErr w:type="gramEnd"/>
      <w:r w:rsidRPr="00AD15B0">
        <w:rPr>
          <w:sz w:val="28"/>
          <w:szCs w:val="28"/>
        </w:rPr>
        <w:t xml:space="preserve"> соответствием расходов лиц, замещающих государственные должности, и иных лиц их доходам», </w:t>
      </w:r>
    </w:p>
    <w:p w:rsidR="008A3A1B" w:rsidRPr="00AD15B0" w:rsidRDefault="008A3A1B" w:rsidP="008A3A1B">
      <w:pPr>
        <w:ind w:firstLine="720"/>
        <w:jc w:val="both"/>
        <w:rPr>
          <w:sz w:val="28"/>
          <w:szCs w:val="28"/>
        </w:rPr>
      </w:pPr>
    </w:p>
    <w:p w:rsidR="008A3A1B" w:rsidRPr="00AD15B0" w:rsidRDefault="008A3A1B" w:rsidP="008A3A1B">
      <w:pPr>
        <w:ind w:firstLine="720"/>
        <w:jc w:val="both"/>
        <w:rPr>
          <w:sz w:val="28"/>
          <w:szCs w:val="28"/>
        </w:rPr>
      </w:pPr>
      <w:r w:rsidRPr="00FB3E02">
        <w:rPr>
          <w:b/>
          <w:sz w:val="28"/>
          <w:szCs w:val="28"/>
        </w:rPr>
        <w:t>П.9</w:t>
      </w:r>
      <w:r w:rsidRPr="00AD15B0">
        <w:rPr>
          <w:sz w:val="28"/>
          <w:szCs w:val="28"/>
        </w:rPr>
        <w:t xml:space="preserve"> </w:t>
      </w:r>
      <w:r w:rsidRPr="00AD15B0">
        <w:rPr>
          <w:b/>
          <w:sz w:val="28"/>
          <w:szCs w:val="28"/>
        </w:rPr>
        <w:t xml:space="preserve">Статьи 22. (Депутат Совета депутатов) </w:t>
      </w:r>
      <w:r w:rsidRPr="00AD15B0">
        <w:rPr>
          <w:sz w:val="28"/>
          <w:szCs w:val="28"/>
        </w:rPr>
        <w:t>дополнить п.п.9.1следующего содержания:</w:t>
      </w:r>
    </w:p>
    <w:p w:rsidR="008A3A1B" w:rsidRPr="00AD15B0" w:rsidRDefault="008A3A1B" w:rsidP="008A3A1B">
      <w:pPr>
        <w:ind w:firstLine="720"/>
        <w:jc w:val="both"/>
        <w:rPr>
          <w:sz w:val="28"/>
          <w:szCs w:val="28"/>
        </w:rPr>
      </w:pPr>
      <w:r w:rsidRPr="00AD15B0">
        <w:rPr>
          <w:sz w:val="28"/>
          <w:szCs w:val="28"/>
        </w:rPr>
        <w:t>9.1.В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A3A1B" w:rsidRPr="00AD15B0" w:rsidRDefault="008A3A1B" w:rsidP="008A3A1B">
      <w:pPr>
        <w:ind w:firstLine="720"/>
        <w:jc w:val="both"/>
        <w:rPr>
          <w:sz w:val="28"/>
          <w:szCs w:val="28"/>
        </w:rPr>
      </w:pPr>
    </w:p>
    <w:p w:rsidR="008A3A1B" w:rsidRPr="00AD15B0" w:rsidRDefault="008A3A1B" w:rsidP="008A3A1B">
      <w:pPr>
        <w:ind w:firstLine="720"/>
        <w:jc w:val="both"/>
        <w:rPr>
          <w:sz w:val="28"/>
          <w:szCs w:val="28"/>
        </w:rPr>
      </w:pPr>
      <w:r w:rsidRPr="00AD15B0">
        <w:rPr>
          <w:b/>
          <w:sz w:val="28"/>
          <w:szCs w:val="28"/>
        </w:rPr>
        <w:t>П.1 Статьи 23.(Председатель Совета депутатов)</w:t>
      </w:r>
      <w:r w:rsidRPr="00AD15B0">
        <w:rPr>
          <w:sz w:val="28"/>
          <w:szCs w:val="28"/>
        </w:rPr>
        <w:t xml:space="preserve"> изложить в новой редакции:</w:t>
      </w:r>
    </w:p>
    <w:p w:rsidR="008A3A1B" w:rsidRPr="00AD15B0" w:rsidRDefault="008A3A1B" w:rsidP="008A3A1B">
      <w:pPr>
        <w:ind w:firstLine="720"/>
        <w:jc w:val="both"/>
        <w:rPr>
          <w:sz w:val="28"/>
          <w:szCs w:val="28"/>
        </w:rPr>
      </w:pPr>
      <w:r w:rsidRPr="00AD15B0">
        <w:rPr>
          <w:sz w:val="28"/>
          <w:szCs w:val="28"/>
        </w:rPr>
        <w:t>1.</w:t>
      </w:r>
      <w:r w:rsidRPr="00AD15B0">
        <w:rPr>
          <w:i/>
          <w:color w:val="FF0000"/>
          <w:sz w:val="28"/>
          <w:szCs w:val="28"/>
        </w:rPr>
        <w:t xml:space="preserve"> </w:t>
      </w:r>
      <w:r w:rsidRPr="00AD15B0">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A3A1B" w:rsidRPr="00AD15B0" w:rsidRDefault="008A3A1B" w:rsidP="008A3A1B">
      <w:pPr>
        <w:ind w:firstLine="720"/>
        <w:jc w:val="both"/>
        <w:rPr>
          <w:sz w:val="28"/>
          <w:szCs w:val="28"/>
        </w:rPr>
      </w:pPr>
    </w:p>
    <w:p w:rsidR="008A3A1B" w:rsidRPr="00AD15B0" w:rsidRDefault="008A3A1B" w:rsidP="008A3A1B">
      <w:pPr>
        <w:ind w:firstLine="720"/>
        <w:jc w:val="both"/>
        <w:rPr>
          <w:sz w:val="28"/>
          <w:szCs w:val="28"/>
        </w:rPr>
      </w:pPr>
      <w:r w:rsidRPr="00FB3E02">
        <w:rPr>
          <w:b/>
          <w:sz w:val="28"/>
          <w:szCs w:val="28"/>
        </w:rPr>
        <w:t>П.12</w:t>
      </w:r>
      <w:r w:rsidRPr="00AD15B0">
        <w:rPr>
          <w:sz w:val="28"/>
          <w:szCs w:val="28"/>
        </w:rPr>
        <w:t xml:space="preserve"> </w:t>
      </w:r>
      <w:r w:rsidRPr="00AD15B0">
        <w:rPr>
          <w:b/>
          <w:sz w:val="28"/>
          <w:szCs w:val="28"/>
        </w:rPr>
        <w:t xml:space="preserve">Статьи 26. </w:t>
      </w:r>
      <w:r w:rsidR="00FB3E02">
        <w:rPr>
          <w:b/>
          <w:sz w:val="28"/>
          <w:szCs w:val="28"/>
        </w:rPr>
        <w:t>(</w:t>
      </w:r>
      <w:r w:rsidRPr="00AD15B0">
        <w:rPr>
          <w:b/>
          <w:sz w:val="28"/>
          <w:szCs w:val="28"/>
        </w:rPr>
        <w:t>Глава муниципального образования</w:t>
      </w:r>
      <w:r w:rsidR="00FB3E02">
        <w:rPr>
          <w:b/>
          <w:sz w:val="28"/>
          <w:szCs w:val="28"/>
        </w:rPr>
        <w:t>)</w:t>
      </w:r>
      <w:r w:rsidRPr="00AD15B0">
        <w:rPr>
          <w:b/>
          <w:sz w:val="28"/>
          <w:szCs w:val="28"/>
        </w:rPr>
        <w:t xml:space="preserve"> </w:t>
      </w:r>
      <w:r w:rsidRPr="00AD15B0">
        <w:rPr>
          <w:sz w:val="28"/>
          <w:szCs w:val="28"/>
        </w:rPr>
        <w:t>изложить в новой редакции:</w:t>
      </w:r>
    </w:p>
    <w:p w:rsidR="008A3A1B" w:rsidRPr="00AD15B0" w:rsidRDefault="008A3A1B" w:rsidP="008A3A1B">
      <w:pPr>
        <w:ind w:firstLine="720"/>
        <w:jc w:val="both"/>
        <w:rPr>
          <w:sz w:val="28"/>
          <w:szCs w:val="28"/>
        </w:rPr>
      </w:pPr>
      <w:r w:rsidRPr="00AD15B0">
        <w:rPr>
          <w:sz w:val="28"/>
          <w:szCs w:val="28"/>
        </w:rPr>
        <w:t xml:space="preserve">12. </w:t>
      </w:r>
      <w:proofErr w:type="gramStart"/>
      <w:r w:rsidRPr="00AD15B0">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AD15B0">
        <w:rPr>
          <w:sz w:val="28"/>
          <w:szCs w:val="28"/>
        </w:rPr>
        <w:t xml:space="preserve"> иностранных </w:t>
      </w:r>
      <w:proofErr w:type="gramStart"/>
      <w:r w:rsidRPr="00AD15B0">
        <w:rPr>
          <w:sz w:val="28"/>
          <w:szCs w:val="28"/>
        </w:rPr>
        <w:t>банках</w:t>
      </w:r>
      <w:proofErr w:type="gramEnd"/>
      <w:r w:rsidRPr="00AD15B0">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FB3E02" w:rsidRDefault="00FB3E02" w:rsidP="008A3A1B">
      <w:pPr>
        <w:ind w:firstLine="720"/>
        <w:jc w:val="both"/>
        <w:rPr>
          <w:b/>
          <w:sz w:val="28"/>
          <w:szCs w:val="28"/>
        </w:rPr>
      </w:pPr>
    </w:p>
    <w:p w:rsidR="008A3A1B" w:rsidRPr="00FB3E02" w:rsidRDefault="00FB3E02" w:rsidP="008A3A1B">
      <w:pPr>
        <w:ind w:firstLine="720"/>
        <w:jc w:val="both"/>
        <w:rPr>
          <w:sz w:val="28"/>
          <w:szCs w:val="28"/>
        </w:rPr>
      </w:pPr>
      <w:r>
        <w:rPr>
          <w:b/>
          <w:sz w:val="28"/>
          <w:szCs w:val="28"/>
        </w:rPr>
        <w:t xml:space="preserve">П.16 </w:t>
      </w:r>
      <w:r w:rsidRPr="00AD15B0">
        <w:rPr>
          <w:b/>
          <w:sz w:val="28"/>
          <w:szCs w:val="28"/>
        </w:rPr>
        <w:t xml:space="preserve">Статьи 26. </w:t>
      </w:r>
      <w:r>
        <w:rPr>
          <w:b/>
          <w:sz w:val="28"/>
          <w:szCs w:val="28"/>
        </w:rPr>
        <w:t>(</w:t>
      </w:r>
      <w:r w:rsidRPr="00AD15B0">
        <w:rPr>
          <w:b/>
          <w:sz w:val="28"/>
          <w:szCs w:val="28"/>
        </w:rPr>
        <w:t>Глава муниципального образования</w:t>
      </w:r>
      <w:r>
        <w:rPr>
          <w:b/>
          <w:sz w:val="28"/>
          <w:szCs w:val="28"/>
        </w:rPr>
        <w:t xml:space="preserve">) </w:t>
      </w:r>
      <w:r>
        <w:rPr>
          <w:sz w:val="28"/>
          <w:szCs w:val="28"/>
        </w:rPr>
        <w:t>дополнить п.п.16.1 следующего содержания:</w:t>
      </w:r>
    </w:p>
    <w:p w:rsidR="00FB3E02" w:rsidRDefault="00FB3E02" w:rsidP="00FB3E02">
      <w:pPr>
        <w:ind w:firstLine="708"/>
        <w:rPr>
          <w:sz w:val="28"/>
        </w:rPr>
      </w:pPr>
      <w:r w:rsidRPr="00D66CF5">
        <w:rPr>
          <w:sz w:val="28"/>
        </w:rPr>
        <w:t>16.1.</w:t>
      </w:r>
      <w:r>
        <w:rPr>
          <w:sz w:val="28"/>
        </w:rPr>
        <w:t xml:space="preserve"> Главе администрации предоставляется ежегодный отпуск с сохранением замещаемой должности и денежного содержания.</w:t>
      </w:r>
    </w:p>
    <w:p w:rsidR="00FB3E02" w:rsidRDefault="00FB3E02" w:rsidP="00FB3E02">
      <w:pPr>
        <w:ind w:firstLine="708"/>
        <w:rPr>
          <w:sz w:val="28"/>
        </w:rPr>
      </w:pPr>
      <w:r>
        <w:rPr>
          <w:sz w:val="28"/>
        </w:rPr>
        <w:t>Ежегодный оплачиваемый отпуск Главы состоит из основного оплачиваемого отпуска и дополнительного оплачиваемого отпуска.</w:t>
      </w:r>
    </w:p>
    <w:p w:rsidR="00FB3E02" w:rsidRDefault="00FB3E02" w:rsidP="00FB3E02">
      <w:pPr>
        <w:ind w:firstLine="708"/>
        <w:rPr>
          <w:sz w:val="28"/>
        </w:rPr>
      </w:pPr>
      <w:r>
        <w:rPr>
          <w:sz w:val="28"/>
        </w:rPr>
        <w:t>Ежегодный оплачиваемый отпуск предоставляется Главе продолжительностью 28 календарных дней.</w:t>
      </w:r>
    </w:p>
    <w:p w:rsidR="00FB3E02" w:rsidRDefault="00FB3E02" w:rsidP="00FB3E02">
      <w:pPr>
        <w:ind w:firstLine="708"/>
        <w:rPr>
          <w:sz w:val="28"/>
        </w:rPr>
      </w:pPr>
      <w:r>
        <w:rPr>
          <w:sz w:val="28"/>
        </w:rPr>
        <w:t>Продолжительность ежегодного оплачиваемого отпуска Главы не может превышать 15 календарных дней.</w:t>
      </w:r>
    </w:p>
    <w:p w:rsidR="00FB3E02" w:rsidRPr="00AD15B0" w:rsidRDefault="00FB3E02" w:rsidP="008A3A1B">
      <w:pPr>
        <w:ind w:firstLine="720"/>
        <w:jc w:val="both"/>
        <w:rPr>
          <w:b/>
          <w:sz w:val="28"/>
          <w:szCs w:val="28"/>
        </w:rPr>
      </w:pPr>
    </w:p>
    <w:p w:rsidR="008A3A1B" w:rsidRPr="00AD15B0" w:rsidRDefault="008A3A1B" w:rsidP="008A3A1B">
      <w:pPr>
        <w:ind w:firstLine="720"/>
        <w:jc w:val="both"/>
        <w:rPr>
          <w:sz w:val="28"/>
          <w:szCs w:val="28"/>
        </w:rPr>
      </w:pPr>
      <w:r w:rsidRPr="00AD15B0">
        <w:rPr>
          <w:sz w:val="28"/>
          <w:szCs w:val="28"/>
        </w:rPr>
        <w:t xml:space="preserve">П.15 </w:t>
      </w:r>
      <w:r w:rsidRPr="00AD15B0">
        <w:rPr>
          <w:b/>
          <w:sz w:val="28"/>
          <w:szCs w:val="28"/>
        </w:rPr>
        <w:t xml:space="preserve">Статьи 27. (Досрочное прекращение полномочий главы поселения) </w:t>
      </w:r>
      <w:r w:rsidRPr="00AD15B0">
        <w:rPr>
          <w:sz w:val="28"/>
          <w:szCs w:val="28"/>
        </w:rPr>
        <w:t xml:space="preserve">дополнить </w:t>
      </w:r>
      <w:proofErr w:type="spellStart"/>
      <w:r w:rsidRPr="00AD15B0">
        <w:rPr>
          <w:sz w:val="28"/>
          <w:szCs w:val="28"/>
        </w:rPr>
        <w:t>п</w:t>
      </w:r>
      <w:proofErr w:type="gramStart"/>
      <w:r w:rsidRPr="00AD15B0">
        <w:rPr>
          <w:sz w:val="28"/>
          <w:szCs w:val="28"/>
        </w:rPr>
        <w:t>.п</w:t>
      </w:r>
      <w:proofErr w:type="spellEnd"/>
      <w:proofErr w:type="gramEnd"/>
      <w:r w:rsidRPr="00AD15B0">
        <w:rPr>
          <w:sz w:val="28"/>
          <w:szCs w:val="28"/>
        </w:rPr>
        <w:t xml:space="preserve"> 15.1</w:t>
      </w:r>
      <w:r w:rsidR="00FB3E02">
        <w:rPr>
          <w:sz w:val="28"/>
          <w:szCs w:val="28"/>
        </w:rPr>
        <w:t xml:space="preserve"> следующего содержания:</w:t>
      </w:r>
    </w:p>
    <w:p w:rsidR="008A3A1B" w:rsidRPr="00AD15B0" w:rsidRDefault="008A3A1B" w:rsidP="008A3A1B">
      <w:pPr>
        <w:ind w:firstLine="720"/>
        <w:jc w:val="both"/>
        <w:rPr>
          <w:sz w:val="28"/>
          <w:szCs w:val="28"/>
        </w:rPr>
      </w:pPr>
      <w:r w:rsidRPr="00AD15B0">
        <w:rPr>
          <w:sz w:val="28"/>
          <w:szCs w:val="28"/>
        </w:rPr>
        <w:lastRenderedPageBreak/>
        <w:t>15.1</w:t>
      </w:r>
      <w:proofErr w:type="gramStart"/>
      <w:r w:rsidRPr="00AD15B0">
        <w:rPr>
          <w:sz w:val="28"/>
          <w:szCs w:val="28"/>
        </w:rPr>
        <w:t> В</w:t>
      </w:r>
      <w:proofErr w:type="gramEnd"/>
      <w:r w:rsidRPr="00AD15B0">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A3A1B" w:rsidRPr="00AD15B0" w:rsidRDefault="008A3A1B" w:rsidP="008A3A1B">
      <w:pPr>
        <w:ind w:firstLine="720"/>
        <w:jc w:val="both"/>
        <w:rPr>
          <w:sz w:val="28"/>
          <w:szCs w:val="28"/>
        </w:rPr>
      </w:pPr>
      <w:r w:rsidRPr="00AD15B0">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D15B0" w:rsidRDefault="008A3A1B" w:rsidP="008A3A1B">
      <w:pPr>
        <w:rPr>
          <w:b/>
          <w:sz w:val="28"/>
          <w:szCs w:val="28"/>
        </w:rPr>
      </w:pPr>
      <w:r w:rsidRPr="00AD15B0">
        <w:rPr>
          <w:b/>
          <w:sz w:val="28"/>
          <w:szCs w:val="28"/>
        </w:rPr>
        <w:t xml:space="preserve">       </w:t>
      </w:r>
    </w:p>
    <w:p w:rsidR="008A3A1B" w:rsidRPr="00AD15B0" w:rsidRDefault="008A3A1B" w:rsidP="008A3A1B">
      <w:pPr>
        <w:rPr>
          <w:sz w:val="28"/>
          <w:szCs w:val="28"/>
        </w:rPr>
      </w:pPr>
      <w:r w:rsidRPr="00AD15B0">
        <w:rPr>
          <w:b/>
          <w:sz w:val="28"/>
          <w:szCs w:val="28"/>
        </w:rPr>
        <w:t xml:space="preserve"> П.21 Статьи 29 (Полномочия администрации) </w:t>
      </w:r>
      <w:r w:rsidRPr="00AD15B0">
        <w:rPr>
          <w:sz w:val="28"/>
          <w:szCs w:val="28"/>
        </w:rPr>
        <w:t>исключить</w:t>
      </w:r>
    </w:p>
    <w:p w:rsidR="00FB3E02" w:rsidRDefault="008A3A1B" w:rsidP="008A3A1B">
      <w:pPr>
        <w:rPr>
          <w:b/>
          <w:sz w:val="28"/>
          <w:szCs w:val="28"/>
        </w:rPr>
      </w:pPr>
      <w:r w:rsidRPr="00AD15B0">
        <w:rPr>
          <w:b/>
          <w:sz w:val="28"/>
          <w:szCs w:val="28"/>
        </w:rPr>
        <w:t xml:space="preserve">      </w:t>
      </w:r>
    </w:p>
    <w:p w:rsidR="008A3A1B" w:rsidRPr="00AD15B0" w:rsidRDefault="008A3A1B" w:rsidP="008A3A1B">
      <w:pPr>
        <w:rPr>
          <w:sz w:val="28"/>
          <w:szCs w:val="28"/>
        </w:rPr>
      </w:pPr>
      <w:r w:rsidRPr="00AD15B0">
        <w:rPr>
          <w:b/>
          <w:sz w:val="28"/>
          <w:szCs w:val="28"/>
        </w:rPr>
        <w:t xml:space="preserve">  П.58 Статьи 29 (Полномочия администрации) </w:t>
      </w:r>
      <w:r w:rsidRPr="00AD15B0">
        <w:rPr>
          <w:sz w:val="28"/>
          <w:szCs w:val="28"/>
        </w:rPr>
        <w:t>утратил силу</w:t>
      </w:r>
    </w:p>
    <w:p w:rsidR="008A3A1B" w:rsidRPr="00AD15B0" w:rsidRDefault="008A3A1B" w:rsidP="008A3A1B">
      <w:pPr>
        <w:ind w:firstLine="720"/>
        <w:jc w:val="both"/>
        <w:rPr>
          <w:sz w:val="28"/>
          <w:szCs w:val="28"/>
        </w:rPr>
      </w:pPr>
    </w:p>
    <w:p w:rsidR="008A3A1B" w:rsidRPr="00AD15B0" w:rsidRDefault="008A3A1B" w:rsidP="008A3A1B">
      <w:pPr>
        <w:rPr>
          <w:sz w:val="28"/>
          <w:szCs w:val="28"/>
        </w:rPr>
      </w:pPr>
      <w:r w:rsidRPr="00AD15B0">
        <w:rPr>
          <w:sz w:val="28"/>
          <w:szCs w:val="28"/>
        </w:rPr>
        <w:t xml:space="preserve">         </w:t>
      </w:r>
      <w:r w:rsidRPr="00AD15B0">
        <w:rPr>
          <w:b/>
          <w:sz w:val="28"/>
          <w:szCs w:val="28"/>
        </w:rPr>
        <w:t xml:space="preserve">Статью 29 (Полномочия администрации)  </w:t>
      </w:r>
      <w:r w:rsidRPr="00AD15B0">
        <w:rPr>
          <w:sz w:val="28"/>
          <w:szCs w:val="28"/>
        </w:rPr>
        <w:t>дополнить п.69 следующего содержания:</w:t>
      </w:r>
    </w:p>
    <w:p w:rsidR="008A3A1B" w:rsidRPr="00AD15B0" w:rsidRDefault="008A3A1B" w:rsidP="008A3A1B">
      <w:pPr>
        <w:autoSpaceDE w:val="0"/>
        <w:autoSpaceDN w:val="0"/>
        <w:adjustRightInd w:val="0"/>
        <w:ind w:firstLine="708"/>
        <w:jc w:val="both"/>
        <w:rPr>
          <w:sz w:val="28"/>
          <w:szCs w:val="28"/>
        </w:rPr>
      </w:pPr>
      <w:r w:rsidRPr="00AD15B0">
        <w:rPr>
          <w:sz w:val="28"/>
          <w:szCs w:val="28"/>
        </w:rPr>
        <w:t>69)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15B0" w:rsidRDefault="00AD15B0" w:rsidP="008A3A1B">
      <w:pPr>
        <w:ind w:firstLine="708"/>
        <w:rPr>
          <w:b/>
          <w:sz w:val="28"/>
          <w:szCs w:val="28"/>
        </w:rPr>
      </w:pPr>
    </w:p>
    <w:p w:rsidR="008A3A1B" w:rsidRPr="00AD15B0" w:rsidRDefault="008A3A1B" w:rsidP="008A3A1B">
      <w:pPr>
        <w:ind w:firstLine="708"/>
        <w:rPr>
          <w:sz w:val="28"/>
          <w:szCs w:val="28"/>
        </w:rPr>
      </w:pPr>
      <w:r w:rsidRPr="00AD15B0">
        <w:rPr>
          <w:b/>
          <w:sz w:val="28"/>
          <w:szCs w:val="28"/>
        </w:rPr>
        <w:t xml:space="preserve">Статью 29 (Полномочия администрации)  </w:t>
      </w:r>
      <w:r w:rsidRPr="00AD15B0">
        <w:rPr>
          <w:sz w:val="28"/>
          <w:szCs w:val="28"/>
        </w:rPr>
        <w:t>дополнить п.70 следующего содержания:</w:t>
      </w:r>
    </w:p>
    <w:p w:rsidR="008A3A1B" w:rsidRPr="00AD15B0" w:rsidRDefault="008A3A1B" w:rsidP="008A3A1B">
      <w:pPr>
        <w:ind w:firstLine="720"/>
        <w:jc w:val="both"/>
        <w:rPr>
          <w:sz w:val="28"/>
          <w:szCs w:val="28"/>
        </w:rPr>
      </w:pPr>
      <w:r w:rsidRPr="00AD15B0">
        <w:rPr>
          <w:sz w:val="28"/>
          <w:szCs w:val="28"/>
        </w:rPr>
        <w:t xml:space="preserve">70) организация сбора статистических показателей, характеризующих состояние экономики и социальной сферы </w:t>
      </w:r>
      <w:r w:rsidR="00AD15B0">
        <w:rPr>
          <w:sz w:val="28"/>
          <w:szCs w:val="28"/>
        </w:rPr>
        <w:t>Шагальского</w:t>
      </w:r>
      <w:r w:rsidRPr="00AD15B0">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AD15B0" w:rsidRDefault="00AD15B0" w:rsidP="008A3A1B">
      <w:pPr>
        <w:ind w:firstLine="708"/>
        <w:rPr>
          <w:b/>
          <w:sz w:val="28"/>
          <w:szCs w:val="28"/>
        </w:rPr>
      </w:pPr>
    </w:p>
    <w:p w:rsidR="008A3A1B" w:rsidRPr="00AD15B0" w:rsidRDefault="008A3A1B" w:rsidP="008A3A1B">
      <w:pPr>
        <w:ind w:firstLine="708"/>
        <w:rPr>
          <w:sz w:val="28"/>
          <w:szCs w:val="28"/>
        </w:rPr>
      </w:pPr>
      <w:r w:rsidRPr="00AD15B0">
        <w:rPr>
          <w:b/>
          <w:sz w:val="28"/>
          <w:szCs w:val="28"/>
        </w:rPr>
        <w:t xml:space="preserve">Статью 29 (Полномочия администрации)  </w:t>
      </w:r>
      <w:r w:rsidRPr="00AD15B0">
        <w:rPr>
          <w:sz w:val="28"/>
          <w:szCs w:val="28"/>
        </w:rPr>
        <w:t>дополнить п.71 следующего содержания:</w:t>
      </w:r>
    </w:p>
    <w:p w:rsidR="008A3A1B" w:rsidRPr="00AD15B0" w:rsidRDefault="008A3A1B" w:rsidP="008A3A1B">
      <w:pPr>
        <w:autoSpaceDE w:val="0"/>
        <w:autoSpaceDN w:val="0"/>
        <w:adjustRightInd w:val="0"/>
        <w:ind w:firstLine="708"/>
        <w:jc w:val="both"/>
        <w:rPr>
          <w:sz w:val="28"/>
          <w:szCs w:val="28"/>
        </w:rPr>
      </w:pPr>
      <w:r w:rsidRPr="00AD15B0">
        <w:rPr>
          <w:sz w:val="28"/>
          <w:szCs w:val="28"/>
        </w:rPr>
        <w:t>71)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A3A1B" w:rsidRPr="00AD15B0" w:rsidRDefault="008A3A1B" w:rsidP="008A3A1B">
      <w:pPr>
        <w:autoSpaceDE w:val="0"/>
        <w:autoSpaceDN w:val="0"/>
        <w:adjustRightInd w:val="0"/>
        <w:ind w:firstLine="708"/>
        <w:jc w:val="both"/>
        <w:rPr>
          <w:sz w:val="28"/>
          <w:szCs w:val="28"/>
        </w:rPr>
      </w:pPr>
    </w:p>
    <w:p w:rsidR="008A3A1B" w:rsidRPr="00AD15B0" w:rsidRDefault="008A3A1B" w:rsidP="008A3A1B">
      <w:pPr>
        <w:ind w:firstLine="720"/>
        <w:jc w:val="both"/>
        <w:rPr>
          <w:b/>
          <w:sz w:val="28"/>
          <w:szCs w:val="28"/>
        </w:rPr>
      </w:pPr>
      <w:r w:rsidRPr="00AD15B0">
        <w:rPr>
          <w:b/>
          <w:sz w:val="28"/>
          <w:szCs w:val="28"/>
        </w:rPr>
        <w:t>П.3</w:t>
      </w:r>
      <w:r w:rsidRPr="00AD15B0">
        <w:rPr>
          <w:sz w:val="28"/>
          <w:szCs w:val="28"/>
        </w:rPr>
        <w:t xml:space="preserve"> </w:t>
      </w:r>
      <w:r w:rsidRPr="00AD15B0">
        <w:rPr>
          <w:b/>
          <w:sz w:val="28"/>
          <w:szCs w:val="28"/>
        </w:rPr>
        <w:t>Статьи 43. (Внесение изменений и дополнений в Устав)</w:t>
      </w:r>
    </w:p>
    <w:p w:rsidR="008A3A1B" w:rsidRPr="00AD15B0" w:rsidRDefault="008A3A1B" w:rsidP="008A3A1B">
      <w:pPr>
        <w:ind w:firstLine="720"/>
        <w:jc w:val="both"/>
        <w:rPr>
          <w:sz w:val="28"/>
          <w:szCs w:val="28"/>
        </w:rPr>
      </w:pPr>
      <w:r w:rsidRPr="00AD15B0">
        <w:rPr>
          <w:sz w:val="28"/>
          <w:szCs w:val="28"/>
        </w:rPr>
        <w:t>изложить в следующей редакции:</w:t>
      </w:r>
    </w:p>
    <w:p w:rsidR="008A3A1B" w:rsidRPr="00AD15B0" w:rsidRDefault="008A3A1B" w:rsidP="008A3A1B">
      <w:pPr>
        <w:ind w:firstLine="720"/>
        <w:jc w:val="both"/>
        <w:rPr>
          <w:sz w:val="28"/>
          <w:szCs w:val="28"/>
        </w:rPr>
      </w:pPr>
      <w:r w:rsidRPr="00AD15B0">
        <w:rPr>
          <w:sz w:val="28"/>
          <w:szCs w:val="28"/>
        </w:rPr>
        <w:t xml:space="preserve">3. </w:t>
      </w:r>
      <w:proofErr w:type="gramStart"/>
      <w:r w:rsidRPr="00AD15B0">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D15B0">
        <w:rPr>
          <w:sz w:val="28"/>
          <w:szCs w:val="28"/>
        </w:rPr>
        <w:t xml:space="preserve"> указанных </w:t>
      </w:r>
      <w:r w:rsidRPr="00AD15B0">
        <w:rPr>
          <w:sz w:val="28"/>
          <w:szCs w:val="28"/>
        </w:rPr>
        <w:lastRenderedPageBreak/>
        <w:t>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A3A1B" w:rsidRPr="00AD15B0" w:rsidRDefault="008A3A1B" w:rsidP="008A3A1B">
      <w:pPr>
        <w:ind w:firstLine="720"/>
        <w:jc w:val="both"/>
        <w:rPr>
          <w:sz w:val="28"/>
          <w:szCs w:val="28"/>
        </w:rPr>
      </w:pPr>
    </w:p>
    <w:p w:rsidR="008A3A1B" w:rsidRPr="00AD15B0" w:rsidRDefault="008A3A1B" w:rsidP="008A3A1B">
      <w:pPr>
        <w:ind w:firstLine="720"/>
        <w:jc w:val="both"/>
        <w:rPr>
          <w:sz w:val="28"/>
          <w:szCs w:val="28"/>
        </w:rPr>
      </w:pPr>
      <w:r w:rsidRPr="00AD15B0">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8A3A1B" w:rsidRPr="00AD15B0" w:rsidRDefault="008A3A1B" w:rsidP="008A3A1B">
      <w:pPr>
        <w:ind w:firstLine="720"/>
        <w:jc w:val="both"/>
        <w:rPr>
          <w:sz w:val="28"/>
          <w:szCs w:val="28"/>
        </w:rPr>
      </w:pPr>
      <w:r w:rsidRPr="00AD15B0">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A3A1B" w:rsidRPr="00AD15B0" w:rsidRDefault="008A3A1B" w:rsidP="008A3A1B">
      <w:pPr>
        <w:ind w:firstLine="720"/>
        <w:jc w:val="both"/>
        <w:rPr>
          <w:sz w:val="28"/>
          <w:szCs w:val="28"/>
        </w:rPr>
      </w:pPr>
      <w:r w:rsidRPr="00AD15B0">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A3A1B" w:rsidRPr="00AD15B0" w:rsidRDefault="008A3A1B" w:rsidP="008A3A1B">
      <w:pPr>
        <w:ind w:firstLine="720"/>
        <w:jc w:val="both"/>
        <w:rPr>
          <w:sz w:val="28"/>
          <w:szCs w:val="28"/>
        </w:rPr>
      </w:pPr>
    </w:p>
    <w:p w:rsidR="008A3A1B" w:rsidRPr="00AD15B0" w:rsidRDefault="008A3A1B" w:rsidP="008A3A1B">
      <w:pPr>
        <w:ind w:firstLine="720"/>
        <w:jc w:val="both"/>
        <w:rPr>
          <w:sz w:val="28"/>
          <w:szCs w:val="28"/>
        </w:rPr>
      </w:pPr>
      <w:r w:rsidRPr="00AD15B0">
        <w:rPr>
          <w:b/>
          <w:sz w:val="28"/>
          <w:szCs w:val="28"/>
        </w:rPr>
        <w:t xml:space="preserve">Статью 43. (Внесение изменений и дополнений в Устав) </w:t>
      </w:r>
      <w:r w:rsidRPr="00AD15B0">
        <w:rPr>
          <w:sz w:val="28"/>
          <w:szCs w:val="28"/>
        </w:rPr>
        <w:t>дополнить п.5 следующего содержания:</w:t>
      </w:r>
    </w:p>
    <w:p w:rsidR="008A3A1B" w:rsidRPr="00AD15B0" w:rsidRDefault="008A3A1B" w:rsidP="008A3A1B">
      <w:pPr>
        <w:ind w:firstLine="720"/>
        <w:jc w:val="both"/>
        <w:rPr>
          <w:sz w:val="28"/>
          <w:szCs w:val="28"/>
        </w:rPr>
      </w:pPr>
      <w:r w:rsidRPr="00AD15B0">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D15B0">
        <w:rPr>
          <w:sz w:val="28"/>
          <w:szCs w:val="28"/>
        </w:rPr>
        <w:t>,</w:t>
      </w:r>
      <w:proofErr w:type="gramEnd"/>
      <w:r w:rsidRPr="00AD15B0">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A3A1B" w:rsidRPr="00AD15B0" w:rsidRDefault="008A3A1B" w:rsidP="008A3A1B">
      <w:pPr>
        <w:jc w:val="center"/>
        <w:rPr>
          <w:b/>
          <w:sz w:val="28"/>
          <w:szCs w:val="28"/>
        </w:rPr>
      </w:pPr>
    </w:p>
    <w:p w:rsidR="008A3A1B" w:rsidRPr="00AD15B0" w:rsidRDefault="008A3A1B" w:rsidP="008A3A1B">
      <w:pPr>
        <w:rPr>
          <w:sz w:val="28"/>
          <w:szCs w:val="28"/>
        </w:rPr>
      </w:pPr>
    </w:p>
    <w:p w:rsidR="00EA3EA3" w:rsidRPr="00AD15B0" w:rsidRDefault="00EA3EA3">
      <w:pPr>
        <w:rPr>
          <w:sz w:val="28"/>
          <w:szCs w:val="28"/>
        </w:rPr>
      </w:pPr>
    </w:p>
    <w:sectPr w:rsidR="00EA3EA3" w:rsidRPr="00AD15B0" w:rsidSect="00EA3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A1B"/>
    <w:rsid w:val="00284584"/>
    <w:rsid w:val="003E3530"/>
    <w:rsid w:val="007D2C58"/>
    <w:rsid w:val="00877A86"/>
    <w:rsid w:val="008A3A1B"/>
    <w:rsid w:val="00A3667B"/>
    <w:rsid w:val="00AD15B0"/>
    <w:rsid w:val="00C251BF"/>
    <w:rsid w:val="00D62533"/>
    <w:rsid w:val="00E30068"/>
    <w:rsid w:val="00EA3EA3"/>
    <w:rsid w:val="00FB3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5B0"/>
    <w:rPr>
      <w:rFonts w:ascii="Tahoma" w:hAnsi="Tahoma" w:cs="Tahoma"/>
      <w:sz w:val="16"/>
      <w:szCs w:val="16"/>
    </w:rPr>
  </w:style>
  <w:style w:type="character" w:customStyle="1" w:styleId="a4">
    <w:name w:val="Текст выноски Знак"/>
    <w:basedOn w:val="a0"/>
    <w:link w:val="a3"/>
    <w:uiPriority w:val="99"/>
    <w:semiHidden/>
    <w:rsid w:val="00AD15B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362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1447</Words>
  <Characters>8249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cp:lastPrinted>2017-12-08T09:57:00Z</cp:lastPrinted>
  <dcterms:created xsi:type="dcterms:W3CDTF">2017-12-01T09:04:00Z</dcterms:created>
  <dcterms:modified xsi:type="dcterms:W3CDTF">2017-12-08T09:58:00Z</dcterms:modified>
</cp:coreProperties>
</file>