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1682" w:rsidRDefault="00FB1682" w:rsidP="00FB1682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8"/>
          <w:szCs w:val="28"/>
        </w:rPr>
      </w:pPr>
    </w:p>
    <w:p w:rsidR="00FD4A72" w:rsidRPr="00FD4A72" w:rsidRDefault="00FD4A72" w:rsidP="00FD4A72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 w:rsidRPr="00FD4A72">
        <w:rPr>
          <w:rFonts w:ascii="Segoe UI" w:hAnsi="Segoe UI" w:cs="Segoe UI"/>
          <w:b/>
          <w:sz w:val="28"/>
          <w:szCs w:val="28"/>
        </w:rPr>
        <w:t>Более 206 тысяч объектов недвижимости оформили новосибирцы по «дачной амнистии»</w:t>
      </w:r>
    </w:p>
    <w:p w:rsidR="00FD4A72" w:rsidRPr="00FD4A72" w:rsidRDefault="00FD4A72" w:rsidP="00FD4A7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Segoe UI" w:hAnsi="Segoe UI" w:cs="Segoe UI"/>
          <w:sz w:val="28"/>
          <w:szCs w:val="28"/>
        </w:rPr>
      </w:pPr>
      <w:r w:rsidRPr="00FD4A72">
        <w:rPr>
          <w:rFonts w:ascii="Segoe UI" w:hAnsi="Segoe UI" w:cs="Segoe UI"/>
          <w:sz w:val="28"/>
          <w:szCs w:val="28"/>
        </w:rPr>
        <w:t xml:space="preserve">Законодательство позволяет гражданам регистрировать свою недвижимость в упрощенном порядке. Закон о «дачной амнистии» вступил в силу в 2006 году и его продлевали несколько раз. С 1 июля 2022 года возможность оформить права в упрощенном порядке вновь продлили до 1 марта 2031 года. </w:t>
      </w:r>
    </w:p>
    <w:p w:rsidR="00FD4A72" w:rsidRPr="00FD4A72" w:rsidRDefault="00FD4A72" w:rsidP="00FD4A7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Segoe UI" w:hAnsi="Segoe UI" w:cs="Segoe UI"/>
          <w:sz w:val="28"/>
          <w:szCs w:val="28"/>
        </w:rPr>
      </w:pPr>
      <w:r w:rsidRPr="00FD4A72">
        <w:rPr>
          <w:rFonts w:ascii="Segoe UI" w:hAnsi="Segoe UI" w:cs="Segoe UI"/>
          <w:sz w:val="28"/>
          <w:szCs w:val="28"/>
        </w:rPr>
        <w:t>«</w:t>
      </w:r>
      <w:r w:rsidRPr="00FD4A72">
        <w:rPr>
          <w:rFonts w:ascii="Segoe UI" w:hAnsi="Segoe UI" w:cs="Segoe UI"/>
          <w:i/>
          <w:sz w:val="28"/>
          <w:szCs w:val="28"/>
        </w:rPr>
        <w:t>Дачная амнистия – это возможность владельца земли зарегистрировать имущество по минимальному пакету документов. Если в его владении имеется земельный участок, а также здание капитального строительства, расположенное на земельном участке, то гражданин вправе зарегистрировать право собственности на эти объекты недвижимости, обратившись в орган местного самоуправления</w:t>
      </w:r>
      <w:r w:rsidRPr="00FD4A72">
        <w:rPr>
          <w:rFonts w:ascii="Segoe UI" w:hAnsi="Segoe UI" w:cs="Segoe UI"/>
          <w:sz w:val="28"/>
          <w:szCs w:val="28"/>
        </w:rPr>
        <w:t xml:space="preserve">», – сообщила заместитель руководителя Управления </w:t>
      </w:r>
      <w:proofErr w:type="spellStart"/>
      <w:r w:rsidRPr="00FD4A72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FD4A72">
        <w:rPr>
          <w:rFonts w:ascii="Segoe UI" w:hAnsi="Segoe UI" w:cs="Segoe UI"/>
          <w:sz w:val="28"/>
          <w:szCs w:val="28"/>
        </w:rPr>
        <w:t xml:space="preserve"> по Новосибирской области </w:t>
      </w:r>
      <w:r w:rsidRPr="00FD4A72">
        <w:rPr>
          <w:rFonts w:ascii="Segoe UI" w:hAnsi="Segoe UI" w:cs="Segoe UI"/>
          <w:b/>
          <w:sz w:val="28"/>
          <w:szCs w:val="28"/>
        </w:rPr>
        <w:t xml:space="preserve">Наталья </w:t>
      </w:r>
      <w:proofErr w:type="spellStart"/>
      <w:r w:rsidRPr="00FD4A72">
        <w:rPr>
          <w:rFonts w:ascii="Segoe UI" w:hAnsi="Segoe UI" w:cs="Segoe UI"/>
          <w:b/>
          <w:sz w:val="28"/>
          <w:szCs w:val="28"/>
        </w:rPr>
        <w:t>Ивчатова</w:t>
      </w:r>
      <w:proofErr w:type="spellEnd"/>
      <w:r w:rsidRPr="00FD4A72">
        <w:rPr>
          <w:rFonts w:ascii="Segoe UI" w:hAnsi="Segoe UI" w:cs="Segoe UI"/>
          <w:sz w:val="28"/>
          <w:szCs w:val="28"/>
        </w:rPr>
        <w:t>.</w:t>
      </w:r>
    </w:p>
    <w:p w:rsidR="00FD4A72" w:rsidRPr="00FD4A72" w:rsidRDefault="00FD4A72" w:rsidP="00FD4A7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Segoe UI" w:hAnsi="Segoe UI" w:cs="Segoe UI"/>
          <w:sz w:val="28"/>
          <w:szCs w:val="28"/>
        </w:rPr>
      </w:pPr>
      <w:r w:rsidRPr="00FD4A72">
        <w:rPr>
          <w:rFonts w:ascii="Segoe UI" w:hAnsi="Segoe UI" w:cs="Segoe UI"/>
          <w:sz w:val="28"/>
          <w:szCs w:val="28"/>
        </w:rPr>
        <w:t>Для подачи заявления о государственной регистрации недвижимости гражданин может обратить</w:t>
      </w:r>
      <w:bookmarkStart w:id="0" w:name="_GoBack"/>
      <w:bookmarkEnd w:id="0"/>
      <w:r w:rsidRPr="00FD4A72">
        <w:rPr>
          <w:rFonts w:ascii="Segoe UI" w:hAnsi="Segoe UI" w:cs="Segoe UI"/>
          <w:sz w:val="28"/>
          <w:szCs w:val="28"/>
        </w:rPr>
        <w:t xml:space="preserve">ся в любой удобный офис Многофункционального центра или подать документы самостоятельно через </w:t>
      </w:r>
      <w:hyperlink r:id="rId9" w:history="1">
        <w:r w:rsidRPr="00FD4A72">
          <w:rPr>
            <w:rStyle w:val="a3"/>
            <w:rFonts w:ascii="Segoe UI" w:hAnsi="Segoe UI" w:cs="Segoe UI"/>
            <w:sz w:val="28"/>
            <w:szCs w:val="28"/>
          </w:rPr>
          <w:t>личный кабинет</w:t>
        </w:r>
      </w:hyperlink>
      <w:r w:rsidRPr="00FD4A72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FD4A72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FD4A72">
        <w:rPr>
          <w:rFonts w:ascii="Segoe UI" w:hAnsi="Segoe UI" w:cs="Segoe UI"/>
          <w:sz w:val="28"/>
          <w:szCs w:val="28"/>
        </w:rPr>
        <w:t xml:space="preserve">. </w:t>
      </w:r>
    </w:p>
    <w:p w:rsidR="00FD4A72" w:rsidRPr="00FD4A72" w:rsidRDefault="00FD4A72" w:rsidP="00FD4A7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Segoe UI" w:hAnsi="Segoe UI" w:cs="Segoe UI"/>
          <w:sz w:val="28"/>
          <w:szCs w:val="28"/>
        </w:rPr>
      </w:pPr>
      <w:r w:rsidRPr="00FD4A72">
        <w:rPr>
          <w:rFonts w:ascii="Segoe UI" w:hAnsi="Segoe UI" w:cs="Segoe UI"/>
          <w:sz w:val="28"/>
          <w:szCs w:val="28"/>
        </w:rPr>
        <w:t xml:space="preserve">Реализация закона в Новосибирской области проходит успешно. Так, с момента запуска «дачной амнистии», было зарегистрировано </w:t>
      </w:r>
      <w:r w:rsidRPr="00FD4A72">
        <w:rPr>
          <w:rFonts w:ascii="Segoe UI" w:hAnsi="Segoe UI" w:cs="Segoe UI"/>
          <w:sz w:val="28"/>
          <w:szCs w:val="28"/>
        </w:rPr>
        <w:lastRenderedPageBreak/>
        <w:t>более 206 тысяч объектов на территории Новосибирской области, из них 132 тысячи земельных участков, более 20 тысяч – создаваемые объекты недвижимости и садовые дома и более 49 тысяч объектов индивидуального жилищного строительства.</w:t>
      </w:r>
    </w:p>
    <w:p w:rsidR="00A417DB" w:rsidRDefault="00A417DB" w:rsidP="00291652">
      <w:pPr>
        <w:autoSpaceDE w:val="0"/>
        <w:autoSpaceDN w:val="0"/>
        <w:adjustRightInd w:val="0"/>
        <w:jc w:val="center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</w:p>
    <w:p w:rsidR="00AF27ED" w:rsidRDefault="00FD4A72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EndPr/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>Материал подготовлен Управлением Росреестра</w:t>
          </w:r>
          <w:r w:rsidR="00AC6D9F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 </w:t>
          </w:r>
        </w:sdtContent>
      </w:sdt>
      <w:sdt>
        <w:sdtPr>
          <w:tag w:val="goog_rdk_26"/>
          <w:id w:val="1862018163"/>
        </w:sdtPr>
        <w:sdtEndPr/>
        <w:sdtContent>
          <w:r w:rsidR="00AF27ED"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-1687829567"/>
        </w:sdtPr>
        <w:sdtEndPr/>
        <w:sdtContent>
          <w:r w:rsidR="00F04CB2">
            <w:br/>
          </w:r>
          <w:r w:rsidR="00F04CB2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</w:t>
          </w:r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области </w:t>
          </w:r>
        </w:sdtContent>
      </w:sdt>
    </w:p>
    <w:p w:rsidR="006016B9" w:rsidRPr="00C521B3" w:rsidRDefault="00AF27ED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="006016B9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81DC7" wp14:editId="00FB421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415311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B45238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2842A8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747FDB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6F1713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Default="00FD4A72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10" w:history="1">
        <w:r w:rsidR="006F1713" w:rsidRPr="00453BEA">
          <w:rPr>
            <w:rStyle w:val="a3"/>
            <w:rFonts w:ascii="Arial" w:eastAsia="Times New Roman" w:hAnsi="Arial" w:cs="Arial"/>
            <w:sz w:val="18"/>
            <w:szCs w:val="20"/>
            <w:lang w:val="x-none" w:eastAsia="ru-RU"/>
          </w:rPr>
          <w:t>oko@54upr.rosreestr.ru</w:t>
        </w:r>
      </w:hyperlink>
      <w:r w:rsidR="006F1713" w:rsidRPr="00747FDB">
        <w:rPr>
          <w:rFonts w:ascii="Courier New" w:eastAsia="Times New Roman" w:hAnsi="Courier New" w:cs="Courier New"/>
          <w:color w:val="000000"/>
          <w:sz w:val="16"/>
          <w:szCs w:val="18"/>
          <w:lang w:val="x-none" w:eastAsia="ru-RU"/>
        </w:rPr>
        <w:t xml:space="preserve"> </w:t>
      </w:r>
    </w:p>
    <w:p w:rsidR="006F1713" w:rsidRPr="00747FDB" w:rsidRDefault="00FD4A72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1" w:history="1"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Сайт: </w:t>
      </w:r>
      <w:hyperlink r:id="rId12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3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Default="00FD4A72" w:rsidP="006F171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4" w:history="1">
        <w:r w:rsidR="006F1713"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64581F" w:rsidRDefault="00FD4A72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5" w:history="1">
        <w:r w:rsidR="00B807E1"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C8D" w:rsidRDefault="00835C8D" w:rsidP="00747FDB">
      <w:pPr>
        <w:spacing w:after="0" w:line="240" w:lineRule="auto"/>
      </w:pPr>
      <w:r>
        <w:separator/>
      </w:r>
    </w:p>
  </w:endnote>
  <w:endnote w:type="continuationSeparator" w:id="0">
    <w:p w:rsidR="00835C8D" w:rsidRDefault="00835C8D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C8D" w:rsidRDefault="00835C8D" w:rsidP="00747FDB">
      <w:pPr>
        <w:spacing w:after="0" w:line="240" w:lineRule="auto"/>
      </w:pPr>
      <w:r>
        <w:separator/>
      </w:r>
    </w:p>
  </w:footnote>
  <w:footnote w:type="continuationSeparator" w:id="0">
    <w:p w:rsidR="00835C8D" w:rsidRDefault="00835C8D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0E0318"/>
    <w:rsid w:val="000E2742"/>
    <w:rsid w:val="0016035A"/>
    <w:rsid w:val="00203E51"/>
    <w:rsid w:val="00256153"/>
    <w:rsid w:val="00291652"/>
    <w:rsid w:val="002C29BC"/>
    <w:rsid w:val="002E57A7"/>
    <w:rsid w:val="003216E6"/>
    <w:rsid w:val="00367EA4"/>
    <w:rsid w:val="003A1BBF"/>
    <w:rsid w:val="003C44D4"/>
    <w:rsid w:val="00415311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2B4"/>
    <w:rsid w:val="005B4388"/>
    <w:rsid w:val="005F74E4"/>
    <w:rsid w:val="006016B9"/>
    <w:rsid w:val="00605316"/>
    <w:rsid w:val="006409BF"/>
    <w:rsid w:val="00657AA5"/>
    <w:rsid w:val="006A0CFA"/>
    <w:rsid w:val="006F1713"/>
    <w:rsid w:val="007076C4"/>
    <w:rsid w:val="00742794"/>
    <w:rsid w:val="00747FDB"/>
    <w:rsid w:val="007739AC"/>
    <w:rsid w:val="00785807"/>
    <w:rsid w:val="007B2542"/>
    <w:rsid w:val="0083407C"/>
    <w:rsid w:val="00835C8D"/>
    <w:rsid w:val="00836E3C"/>
    <w:rsid w:val="008C6DC0"/>
    <w:rsid w:val="009001A5"/>
    <w:rsid w:val="00901983"/>
    <w:rsid w:val="009058C7"/>
    <w:rsid w:val="00907414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C6D9F"/>
    <w:rsid w:val="00AF27ED"/>
    <w:rsid w:val="00B76C9B"/>
    <w:rsid w:val="00B807E1"/>
    <w:rsid w:val="00BB6423"/>
    <w:rsid w:val="00BF5FF5"/>
    <w:rsid w:val="00C47D80"/>
    <w:rsid w:val="00CA3F4D"/>
    <w:rsid w:val="00CF76E8"/>
    <w:rsid w:val="00D06BB4"/>
    <w:rsid w:val="00D17291"/>
    <w:rsid w:val="00DD1B0C"/>
    <w:rsid w:val="00DE1EF3"/>
    <w:rsid w:val="00DF2633"/>
    <w:rsid w:val="00E018D4"/>
    <w:rsid w:val="00E6331D"/>
    <w:rsid w:val="00E92F95"/>
    <w:rsid w:val="00ED3003"/>
    <w:rsid w:val="00F04CB2"/>
    <w:rsid w:val="00F40EEE"/>
    <w:rsid w:val="00F6719C"/>
    <w:rsid w:val="00F7512B"/>
    <w:rsid w:val="00F92787"/>
    <w:rsid w:val="00FA143B"/>
    <w:rsid w:val="00FB062C"/>
    <w:rsid w:val="00FB1682"/>
    <w:rsid w:val="00FD4A72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ns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54_upr@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_nsk" TargetMode="External"/><Relationship Id="rId10" Type="http://schemas.openxmlformats.org/officeDocument/2006/relationships/hyperlink" Target="mailto:oko@54upr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rosreestr.ru" TargetMode="External"/><Relationship Id="rId14" Type="http://schemas.openxmlformats.org/officeDocument/2006/relationships/hyperlink" Target="https://zen.yandex.ru/id/604850742889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SIZ</cp:lastModifiedBy>
  <cp:revision>4</cp:revision>
  <cp:lastPrinted>2022-01-19T07:30:00Z</cp:lastPrinted>
  <dcterms:created xsi:type="dcterms:W3CDTF">2022-09-30T03:48:00Z</dcterms:created>
  <dcterms:modified xsi:type="dcterms:W3CDTF">2022-10-03T07:38:00Z</dcterms:modified>
</cp:coreProperties>
</file>